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93" w:rsidRPr="007F3DC8" w:rsidRDefault="00362508" w:rsidP="00796C93">
      <w:pPr>
        <w:jc w:val="center"/>
        <w:rPr>
          <w:spacing w:val="142"/>
          <w:sz w:val="10"/>
          <w:szCs w:val="10"/>
        </w:rPr>
      </w:pPr>
      <w:r w:rsidRPr="00362508">
        <w:pict>
          <v:group id="Платно 24" o:spid="_x0000_s1027" editas="canvas" style="width:1in;height:52pt;mso-position-horizontal-relative:char;mso-position-vertical-relative:line" coordsize="914400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aFtiwAAMc7AQAOAAAAZHJzL2Uyb0RvYy54bWzsXWFvJDlu/R4g/8HwxwB701XVXd09uNlD&#10;cpcNAlySA875AV7bM2PEYzu2d2cvQf57HkVKTVqiWLgZ5OaQCpAr7zaXJT1RKpF8on79m18+3Z39&#10;fPP0fPtw/+58+NXm/Ozm/urh+vb+w7vzf7/44bvD+dnzy+X99eXdw/3Nu/M/3Tyf/+b7v/2bX39+&#10;fHszPnx8uLu+eTqDkvvnt58f351/fHl5fPvmzfPVx5tPl8+/eni8uceP7x+ePl2+4B+fPry5frr8&#10;DO2f7t6Mm8385vPD0/Xj08PVzfMz/u3v+Mfz75P+9+9vrl7+7f3755uXs7t352jbS/rfp/S/P9L/&#10;vvn+15dvPzxdPn68vZJmXP4Zrfh0eXuPlxZVv7t8uTz76em2UvXp9urp4fnh/cuvrh4+vXl4//72&#10;6ib1Ab0ZNq9689vL+58vn1NnroBObiD++op6f/xA7b5/+OH27g5ovIH2t/Tv6PkZ43ODf/n5EaPz&#10;/FjG6fnL3v/Hj5ePN6lbz2+v/vXnPzyd3V7DeLbnZ/eXn2AkPzzd3NCQn21pfOjlkPrj4x+eqKXP&#10;j79/uPqPZ26q+oXEniFz9uPnf3m4hpbLn14e0pj88v7pE/2XQPvsF7xn3mxG2MKf3p2P8zjudmwE&#10;N7+8nF3hZ/yLcY+fr/D7MEybKRnJm8u3Wc3VT88v/3TzkFRe/vz75xc0BQN/jb/4D+nFBZS8/3QH&#10;c/q7N2fTcXP2+Wy7GcXirrPQoISOh7OPZ8M29Zo0ZplRybiKJiXkKQLCpxbth3aLdkrosG+3aFYy&#10;025qK9orof2urQjLw6lF09hWdFRCs6NoMGgPjqZBw71zOjdovEd34DTgW2fkyKZL/8b52O7foCGf&#10;jm2kBo35uJ0dVRp04Nm0p0GjPo5bR5WGfXRgp4lUOjgcnQ6OGvbB6eCoYR/2TgdHDfvgtUrDPuwc&#10;Yxg17MPQxmrUsA/jvo3VqGGfHU0a9WHjNUqj7nQPS9IJdA+oSWPuGMKkIfdgmjTim3bfJg346Azd&#10;pPH2FBm4PUUaba9rGm1n1CaNtTODtxprZ8XcaqgHZ/i3GmvnY7DVUAPG5uzF9+E0+l6LNNSTp0hj&#10;7UC01VBvHXvcaqzR/+aHbqvB3jmzbafR9uxop+GG1TZR2mm4t866tNN4u5o03ntn2mIXcRqU3dZp&#10;kwb86CC+04jvHMR3BvHRMaedgdwx8FlDPmwdg5o15rOD+awxH/ClbhrCrEH3PuezBn04ODY1a9Sx&#10;n2lawqxRHzcHp1Uadm+3MmvYx8mBfdawHxysaItZPpzjzlG117AfnBHca9ixd213cK9hPzp2tdew&#10;u1ufvYZ92DjWvte4TxtnCu417thvt8dwr4GfRmcM9xr4YXTs4aCRn7CmNa30oJEfJk+Xhn6anY3w&#10;QUNPU6xppweN/eTtzg8G+62D/cFgDxts99Fg7+oy2Hvb4YPB3uvj0WDvLYFHi73Tx6PGHp5Vu49H&#10;gz32uk3sjxp7X5fBfvB0GezdPhrsN858PC7C/qix174fvNbil15+zK7q1S/34qvir7NLitRskqP8&#10;+PBMDjI5rnB+LwbyVaECUuTYOsIYBRKeFgkDZhJOLneoGTiS8H6RZgBFwsdFwuQskjTcwSVdJIcw&#10;iS/rJDl9SXxZN8mxS+LLOkrOWxJf1lWJdFzABVvSVXLCSDvcrEXi0lW4UovEpatwlxaJS1fHZV0l&#10;t4jaDs9niXZyfpL4sq6Si5PEl3V1kq5Oy7o6SVfhkixpO3kl1Bh4HovEpavwLxaJS1e3y7q6la7C&#10;V1ikXboKh2CJOLkE1FXs+heJS1extV8kLl3lKGC4JO2kq9ikL9IuXcVGfIk4bcWpq9hsLxKXrmJD&#10;vUhcuopN8yJx6eq8rKu0NU5tX9ZV2v6SODa4SxpDW9wkvqyrtI1N4su6SjvVJL6sq7QZTeLLukr7&#10;TRLHjnJJVw/SVWwaF4lLV7EvXCQuXT0s6+pBuord3RLttL2jrmIDt0hcuoo92iJx6epxWVeP0tXj&#10;sq7SViu13XSVVwTZLj0hnfQ6kfR0foZE0o/Ugcu3j5cvtMvKf559fndOIf+zj5Td2KY91qeHn28u&#10;HpLEC222EM9P78XrGYOTwN19VzD/nJ+PrI9cRvSjDHD+OT9FjEIfEIMrx6/NP+eniMlHsqwZ+ef8&#10;FDHZIZVlMf+cnywGhzK9FPGi3ksRJ09i5VuYteSnaJPvDprY1Tay2ZQtStaSn6wNsev00iEPf/45&#10;P0VM1gqE7HsvRcyZteWJkLXkp2ijuDFGYe4rIxOCVP+V0rA+GNKsnNLKrclPAZYnTl9Idq3913Hv&#10;+qPN5gp1PTzZbhCL7wmxJmy8ekLcpLKzyT3PTxkXRqBsOfKv+WlwAqa9F1LckwavLyUfuF3K/WHR&#10;yW/KT34jlrKkq28Jg+z5ESTsNQyBCDa+fssQx2Ox4KUUcqAFpW/xiL+xWF8bYmtJDB/DXhcQN2Ox&#10;fk9TPhdtKx+OjGp+ynjK8oSIVvetiGWltyJa1Zcbua+IRPXlYI0EHaJMfTmKnJJc2fXn9ucn9wOx&#10;I5EL+iFbDck4u1aXP1Hhe8U8B7hKvVFLn0TqB1bmRXJwqHtyU37vpm9UuR/lU5thu7p7eCaaAxCg&#10;L3j5I33KaQegMv7PD3e318SVoE/489OHH39793T28yXRS9L/SUuN2F2Kn5woFjS96T8H5UB2C0Q+&#10;SHSR/z4Clc0/jMfvfpgP+++2P2x33x33m8N3m+H4D8d5sz1uf/fD/9BOYti+/Xh7fX1z//vb+5tM&#10;XRm2y5gZQqJh0kkir9Be5bjDRzL168/o5NPDT/fXAPHy7ceby+t/lL9fLm/v+O83tsUJZHQ7Pxnr&#10;TOJg1sePD9d/AqHj6YFpO6AZ4Y+PD0//dX72GZSdd+fP//nT5dPN+dndP9+DknKEIWM9eEn/sN3t&#10;aRl80r/8qH+5vL+CqnfnL+cIgdGfv31hXtBPj0+3Hz7iTUPC4v7h70EkeX9LNA+QY57fcqvkH8CK&#10;+b+ix2CReEWPSeb+tekxu2Gzk/DCMB9G3iAmW2V6zLyZaNUlesxxOsK54YnzRewYzjohKpfs50R8&#10;wTpWciQY3BS7TUu9x47xFJkgsKcI+8Tytl1KMdQtwiAUGaxz7RbhS1iEkEpC7L1WhC95kRlGThJV&#10;XcP3owgdU3KhVoRvUZHJ+ZNKEf4zK9Vsk2HHwAzavTP0mIE5O3Wz8G08vfHIGei6WRryAWnTdrM0&#10;6Admj9SqNOjD3lOlYZfUXK1Kwz4gVdZulQYeJAzKK1SqaAkqozOC+dJUZegxyN+1VcEJOKnapixf&#10;Dbuhx8yOfZJHdFLFWauGKg27pHzrDmrYR9DF2h3UsAvtqlalYZ/Ax2mr0rBLor1SZQgyE6ZpU5Vh&#10;yIDE1oTdUGSmnTOChiMjRIK6VRr26eDMZ8OScVVp2Kej10EDu2NXFHkuxiCpr9oYDFXGXUC1tW85&#10;016rIrejvFC4KRVWhi2D5bM9gi2+TK1Kw+63Slu7cHhqVRp2FyvDmWGOYa1Jo+4OoOHMcNq40mQo&#10;M65VGc6MYwkUHDgNDKZpc9YYzoynSUM+IXne1mQgb08/Crif2oRPUluTNnRn0TOUmXHvTGRDmXHG&#10;zjBmQBdut8kwZmDAzdXFMGbG0WmUYcx4tmkYMyNIGU2kDGMGvKF2qzTow8EZPiQGTkMzelhpOx92&#10;icdTLwmGMTM5K7FhzAyTAzv5vsVghIZQzRnDmBmYLFy3yjBmwNBpYmUYM0yOaGjSlo5vSFuTRn12&#10;9p+GLgM+cVuTBh3U5KYlGLIMpkNTk+HKeOZpqDKAoK1JLy7eem6JMqB0tFWZ1aXdO0uTAfmorUlD&#10;7nxjEEg/GdQwMAersihKlBSz8zTprcsAElOzTRSEKpocI39FkPE0GcgTP6Y2TcuPEYZn1T3Dj2G6&#10;YUOVtnJshp3+acy9TwNFdAoIvioNuuf6GXKMcSIR2VnZMQ36D0aWwowrO6YiRq3sGI8FtrJjPGRW&#10;doyHDO3IaZ1Z2TGvCZgrO8azmZUd4yFDWzSaTSXJ2aftfiPsGNprJHbMocmOkRT1KUPpsWMqwZzb&#10;y09OjcqSE2Uo6YADsERcvpt4pL0ziQV5YPo9yQX5ScTSkxyGhnMque35yX1AnDyJFU5W/jk/RUxI&#10;cEEKHfHtpA30kd5LEbtmsZzvyS/LT34pcpdJDMGIrjbJZCP80RUj3wsAB7QixIpZrP9SxIFZLMja&#10;UwiIXtpvGyJti8RkWiJK1+tpTonz2W83E4/oZXppwHGhdBN1IeDLZG0B9ya3LdPo8ojnJ488Ypjp&#10;nQGFQVDrozHRGTi0P5Ci+D2kgjdi0pFU3zYQD0xS/T5SrYD0xn7DEMdjsWBKgWZC2pAj6pkG4m8s&#10;1m8bYmtJDJmIrjZKLxAcfdQQE0tigdkKYaZs4LJJ5CebhlCDEeTrtYwOkaJhGIielECLF/ekxP5x&#10;yLorlpfl/it5LiHy09UlUqD89Bom9oOcS09KwB8ClholF4GYpB3dRSNPk4B16X5BV3bMPfgmKzvm&#10;22bHYPV7xY5Jq+/XZ8dsjxRbpnX7MB14hip2zG53pA9OYsckOhLP8y9ix0xS4iGt7Jr5olMdHHZP&#10;XzktokPA4O1QsHxT6cE6WIKtjh58qorINKbkUq0HHS9CHLuv2mOCvxunPTr46xyM1JFfcJTa/cJn&#10;uLTHqYFAX4oiM6IsQRMgS4xxzu8aXswoxQsqrA0vxqtfYsvGbLxWaby9qirE0y4dHPZ8crpulYbc&#10;q/ViysYMnPesjYAchfJCrwKN4cUMyPg1YTe8GK8uji0bI4V/qg4aXoxXrcfwYuSgc61Jo+6VEDJV&#10;Y+REfq1Jg+4VQiAOcYHTm8C0KypCXvECS4pxbMpwYrzqT4YT4yFuKDH6ULJensglKw13NWnEXU3a&#10;zp31AGcx1du8M9eGEOOsUIYOM3gnwckZLr1zNNG2q8iA+5uSZtWyaegwzmwxZJjMTaw1GcQdKyBC&#10;+qlRkkWvVWnIUW2hOYcNGSan32pV2so5KVivLJYN45UrsHyYxKioVRk6DHjtbdQNIYb5MA1V+uvp&#10;FoqgmE1BlNmJDVUGdq9+haHEMCu0ocqYuldWw3BihAfR0KVXF7fch2HFCC201mVYMV4VEsOKyeW7&#10;quXTsGK82iiGFTPsnaljWDFexRZTR2Zgzl2jgxp4bym2dWSkYlLdQY27V93GsGLGyfm+G1aM96kx&#10;rJhxdia0YcV4lYAMK2aU+iNVB00dGTCuiQ9RLQ10rq3MnGnDlYBqVRp2r2qSrSIj5XtqVRp2r5ST&#10;IcbkCoiVKsOM8epLUUrj1EFvr2+oMa4qvcpMzMatTdRwY7xKXLaCDJOgG6o07F55MMON2Xq7WVNA&#10;xitZZsgx8GTa3xxDj/HKqL0qH+NYu6XHOE6EYcdMHlYUaC/j7Bg7ZWWKjDuAhh3jOFq2coxnVYYc&#10;o1y/lRrTrowjgcWVGrNSY1BnJq33mCr9TOtKjfFS1is1xkNmpcZ4yKzUGA+ZlRrjIfPXSY3Bbrtb&#10;OEYKfuRMqMeMSad1ka7Icjk3m5+SvqfYJyU1uonJacMpx/45ezozTLqC9DfFYCBVavDlBuUnNwyB&#10;dBYL3rkRbf1cLgLg3M2+NgS3k1hQWgaBaxYLXir53CABm5Pp/Ty/rH9BQR4KggFbPrwdZYaDUkHS&#10;+qpqgh0nBgyHhrsGxM1CwHSJFEyylyVn7CMql3CDotoVlGogYwwIOCWXHjQNIYSkrc+yEJpLVPdD&#10;iFxRGZHFbDSmdkRVTgobrT+iudIRnPzeYCH0liAJ2Wi8DAWGO0r1oajYDIXyMQ7BZEGoi8X6ix/C&#10;WEkMe7NeTxGiYrE+bpNUuAkq/iC0xNr6bUOKeJFYJtT17RIhjKQt4J8glJPEIjYafcgwCiEbTaZg&#10;/7OR2xYMgnR0GWqvP40r42VlvHz79WAQen3FeEk7h6/NeFHXJTXrweyOe7q/5qvWgxHyRNpW6XQx&#10;VogSHfVKI+houuTLKz1YkEI9OpQuBJNKD/p90uMcW9YRXSSvKUla6dFRdK+mhc6QUm37piKTunCO&#10;ZBvKyyAXCVVNMpQXr/qHobwMM99oUavScHs1SQzlZTg6/TM3JXmVUgzlZRRWQd0qDbpXv8VQXkYu&#10;JFIPn6G8eFVlDOVl5JPwtSpDefFq3RjKyyix/aqDhvLiVeAxlJcRUk2zQlmwk6G7hYEM6WUCt6mt&#10;S+PuFiwytBep4NJAS9u7W0XJEl+E41XBZZgvmT6Rdhl6BTLUl4lP6dftMtyXTHqodeklZuKKFA1d&#10;BnvvVDWVGy9L0QTDaWJvCTCuLr3UoLieo8tg7x0cNxSYLdfvqPtoSTBIYjdPxhsSDFbRdrssDcY7&#10;ZQ8/74SXr8tg7539pzB2wd7vo7F7ryIBseCLLhd7y4Tx6iRYJoxnX4YK41VvMEyYaWYuUzWFTGkY&#10;r6SEYcJMXMeqtghzn5JX58IwYSaurtVQpYH3im8YJszofadNdRivIoghwozC9amwMkQYr06JIcJk&#10;dmqtSn9fveophggzyg06tSpt8KOzgTBEGKk0U8Nuy8M4VUEMEWY4OHZlysN49W8MEUZqydWtMkQY&#10;ryqPIcLgCtD2QmOIMA5UhgdD1Knmsmx4ME75IkODERpvNXymOoxTL8qQYLCJbrdIL+7O2BkKjLdj&#10;NwwYT5HesgsZquqa4b84XTM3KDmfLUN+cUbNcF+cnSgFGMpC7dmkYb44ZmR4L0JWqbYKhvfitMiw&#10;Xry6aob14kBkOC9erTfDefEGzVBevPXScF48OzKUF+36rUyVlanCWYX1iqOKlCMHylemSoUM7f8R&#10;k74oIe4+h2dlqni59ZWp4iGzMlU8ZFamiofMV2GqMCNRbhb48+4swva/U5VFKBmlQoZHPREWQpHL&#10;jIH8ZIaHsEUQPOilVYnPjAU7SJdSjjyJ9UkUiHonsaD+CCLaLNbP9iNancQw4Xs9QCSaxfoJTkSZ&#10;k1iQKUcEmcWSp+RSPBAdTmJBTRlEfpNYxN9AVJflgpI3udZKVEFnyiQgdLqHHSKt/N6InyF1PMKa&#10;COR1wZxCuXy1SNknZNvNT7ZhRP1YX1DZgXI/6b1BnYgiF1SdKO/lSIdrBqcrUqKMOLcvqK+BCGDq&#10;RlCsA9G9JBZU/kDkLokFZUQQlWOxYJoJXSaocIJoWtJWSNx5QPMz08/4peXG0vxzforY0louQoDq&#10;LwG5whMydb1JgchU6kKw1knT+hNMeHF9XghFgTFp+q2Sj0NfSPg7/dfx4hv0LrUI6npAMUwB/0TM&#10;oa+JmxQsQtI5fP16jXr9Ec0GtZJPVvLJt08+war4inySYpZfm3wyz4cNJc6x6myHw5aJfKdyK9vj&#10;jtZA4p7MuBsrT7gvq7ZCcVosh5i7OvGL5eEU7kUgHxlKLKyvhHQgGxHYlh6dq0F9qrYek5ykcG/d&#10;Hp2ocfVgU1cavaVob63HhLFxNrPZL4x20ZNu6an14BNeRI6p3HoNj2GepCRircfwTrjYQ0ORBnpu&#10;A20KrbiKNNJ7SoY0WqShZh5Fo0Ua6pSeaSjSWLuKNNZIfDZbpMHGPTLNMTN8ExB4WooM24TpNHXX&#10;DNvEGX3DNeGiKA1FGmzHHA3ThEkFDUUa7JRBrsGmm1WLQXJStKFIg52q0DQUabD5oq5akaGYjO2Z&#10;ZgkmKRfWUKQtOxXar1tk2CWeHo11ouI09GjDdma+4ZWkaxsaejTUnh6NNDGDGmo00I4aQydpL9SG&#10;S+LMDcMkSfndujmWR6JX/DXltKaceE+yppyqxMr/+5TTF0dfsRSl4Cs+DrQFPQVXOdQgTv/p+M5J&#10;ILuQIphDev2QD62XFAkLaqVSHack1vfZid0FMdSV6Pm+Ej4KjpQRz4h0pb24G9qSm7ODACeBSrr6&#10;7j0RjSAFrkm39RwGCcK9gkRQu1pgDcOLqV1BrIr2BWg99mu91suV80FsSZyu7FFly8pPtrAcDO6+&#10;jzb9aFVgNgtkWE9/aKrJkRu8RlXWqMq3H1XB8vMqqpLW0a8dVRn2u1GW4O2A09pplquoyn4mN4yj&#10;KnM5ivlFUZV0goZV+VGVVOuVTxBrIe0SJcZ9rUdHVTimkk5fai3aIUq1zWot2h9iv6rSoj3PVAG1&#10;1qK9IUeLdobAwoc3VL1IO0OOFhNOSdef1WpMOMXTowFOTlXVGhNMyeGmWkpj7CjSGPuKNMwpdFG/&#10;S8PsK9JIO4o00q4iE01pKzLBFF+RBpsd6qpvJpria9JopwNh9fCbcIqvycCdYk51mxbhbY/tOJos&#10;4BxKrd5nIirOHHkVUfE0acRTFc8aJxNSIZ42hdTqNmnE02m3hiZr4M6SZsIqztpoD+twtdpSXmG9&#10;uHC9uBC76jUA8U0EIL7c58eqQYQrzO+Wz49lJvlQZfp7Pr/QZPoeoJS76Pt2UgGnLyR3tgRCHGDo&#10;C4mTGAQhsJKTKxlIZY8zEBOqWKQtX+YTaKOK4KltfZ6FIHaK3mQHNT/Zs86VYThB4MY+hJ8WsbYq&#10;88kvW73i1Sv+5r1i2nq/8oo5ePXV3eJpv5fKN7vNvMGfKb1/88vL2dUviB1uDlh/2S0+7HD6jaNs&#10;X+QWb8mVGJBqSm/6cC0dvdBsA/baKkKC3tWSr9XQor3iYZMOu+ECuVev0nvagTKXDUWtPW2lSDsR&#10;ifzQUGSdCN5mV4q0z7ajEs8NRS0folJkHOSU3W9oMh5y3vrXqjTc6WqQlioLuNM9W+liQ+5/S9ci&#10;zE2piyEdnmvpsrA7hmBqXUCL0y6LfDqqXxuVcZcHzxqMx+ygZdgHdD9GEy3jMXPStxpCU+qCCk+0&#10;NWncPU3a1IdU0LyBumEgcD67bpO2dc+szO0ujiLjLif+SaNFxl92lhVT4AI3BTRBMu6yp0gvLN40&#10;ptsIC0vDU6TR9hZM4ywrRdg6ra7y6iqvrvJZwwj+Ern6L3aVaV1jX9m5MpqdxLw98zzl7HAG9HJ8&#10;OZNXl/aCrh9G4bwFzp/UcoycP8loR2JSLzYSG+TO4MhJxO5BOhFAQvinzqavmYsJvvpJru8P44ue&#10;pPpp3XyDdiCVawDLzjx7ufnJrnWGrSskdIFsRFlDfrImujUIQPSFZMz7QsRHa2ha3fPVPf/23XP4&#10;qq/d80T2+Nru+QyyP+WzMFHgnu+x4zXu+X4+0G4yZa33E0cIsDh9kXue/Gp4Ka9cZu2dpyuBUPL3&#10;lYh2FxPBVKo364y09RYdRXoXzZvfuj16E5092KpFehfN2/FakfUT2SOrFGmXhR2EWpF1EtmNqhRZ&#10;9zyFHmpNr9xzT5XGO9171cD7VRLbU6URT4XAWqos5J4qjfmQkr0tXRZ1T5eGHVrIMWugtQh4653j&#10;9sqmLmg/+WZcGK5h5xp4ijG1VWlTh3dK2dXKHIx/7gFvEtp8kV1Dk8Y9lRJtQGXcc64o1NCkUT94&#10;QGnQ+ZraWpN10B2cjIPOtaAamjTkiQ/T6J3x0Pn6x4YmbeqJE9PSpE2dPetq6Ew621tcGi56rUjj&#10;nUrTtlqk8Wa2T6XIHBRItyI2FJmjAp4ijba3kpuzAs4ENhUnxxR9qucveKCnOecp0tadKm+1uqYX&#10;FSYh1BhpsB2LNJUmHT2mzqTzyTRVJtWnDl/oNT7TcM3p24iNznrRXJXfp4AwIYOQL/ZcsJ9+5Sbx&#10;Ly/w4VgkjsmVtGcnONCOKZTEM9+9L04fARLHOr+kMX+J+EzCsxkskq4i0b2k7VL64QJr7CJxGVVO&#10;hYWj+ldQvov78AVVeGhV50DX3CSFsC2lVR3v8uJcYnKy34JgjmHkJ8cyJAIRBZMWRrAkMjLwhbHu&#10;S6lcKaZDJCZ3eURiUh4kEsM+fNFbE/wLWkeXGVEvgpIp2BsnMT5o6EIinQhurJGCQ0FhJSqHioaV&#10;CZtHPD955GUQguoYuf5OXnSzjvyUiBgsFm/sB7uWRcR4He4TmeR6n0CIh7vfcMofElSyVuVe5Sf3&#10;Ltf16ArxKOePTVaQn6zIztz82xrtW6N93360D9/p19G+NP++drRvRLkP2UNshy0VAcE2Qp1ROe6O&#10;Odw3bufpK9FxmNSNotXpZW0+zoiKAx/PJr7wTMfztKe4S9cT7GtNOhIy4gLzpibtl+/4sEqtSbuK&#10;uJmnrUn7ijOqF9DB+6p32lfERXltTdpZnBNVoaFJe+b4gLY12bhfIsA0VL0K/DmqNObzRE5sS5UB&#10;negvjdEztJwdimG0VWnUU0XrliqNumsJg4Y93ZbQUqVh30r1jWoAzQU0fKdKQ5cJ+2093E3YD7f7&#10;tdEytJwJtyo00TK0HL5TpdUube5890JjEE3kL4UjW6o08uPo2IMN/Tlz0Bxl4WuSWq3SFp8ido1W&#10;mdifN51N7M+xUUPOcTpnI3/eCkNFJgvxxpvNhp0zpOtPWr3TmA8pI9AAykT/hhQlbenS5j5OznpF&#10;XOvS+GHvLDMmBDge0jG7eu2zMUBMiubiYAuGTFySqZqGJgw4Ig7a1qWhR6KqPXVMJBBfOEeXxn7k&#10;A4mNPuqVZkS8v90ujf1wpGB3YxxNQHDw5qEJCQ7ptpGGLhMUHNItLw2boKqDZbR3zjCSU1GEcH1v&#10;u4vm7pkUOm21Si/x7iiau2dSxqmlygCPQlVN4M3dM3xzSUuXNvrx4PTQXj6TUjsNXebymSndRdQA&#10;3t4+I2W2KqOfNfKTN7HN9TOu0VPcoIzihHNxTbzM/TPbdGlMq48ae1+XNvrd6Bi9uYBmSvdTNfAy&#10;N9Ds9s76bG6gmbwFx1xBM0uNqwp7cwUN7qdt42Uuodl73306JFKwH2dn8Xp1DY2zEJp7aEZvD0Ek&#10;m/JGv13a7od0f1MDe3MZzYxLS5qLF5bG0xsHXM3UtC8qT17atUN9tbYubffD0cHLXEmzGx2bMJfS&#10;wPNx2qUX+2269q9h9+ZimhFl1kofEXRacy1rrgVxrvXYaJVWWnMt3p0EfwW5FjdpJRWrL7A9XJKF&#10;kppNFzj8ukgcCzLNplLjqZ/9W69K8UxsvSrFQ+YvcVUK9gkw5C/IXNKuhDKXtE9rHWffyvUbY7kY&#10;wMtebuWWixEzk2dkzpbkJ2dUtnISGrHZvpzcD4HQUF+O7sDD1Iaz3JVDcI/lgkznToircJj7+jK5&#10;vsSzcz/zk/uLoHB6L+K+fX20L0Y/sG/uys0bkYN738MZIWTWV9L6uV35ye3DDpzlgns9ZqnxR4cP&#10;uu/NrH2mTLnp0z1xPKm/KE3X07eX1OGAKHNXrhye6IqBeiyw9MWk6BYnM9xOII6dtAU2OkviOYB4&#10;R1c+ApJgxBDxTmLBrQU7KWAQ2NOOoqd4aZng2TzyU8xYpk9wj8hWbmsJJs+2HJzpZ4QRRk+No1Ml&#10;vcHfZiMJjHMr2WNENfv6sjEFeftJboGi64d67ZvklMoQTFqE57m/gaXk61oQ6e2/lxIJNMmCRS9f&#10;2BIMGwrQJXUIGvR6izBCEkMkqStGwX00ruz4ssXlJ1veKGeFCt8o/5yfLIYYQdIWIJfvkwoMZZCL&#10;bgJ881rXt075AvRBo6QCwOhr4tHsf5gY1GjEKWGQDCNYzeUjgguxekOZcQjgGoSXMWAa9tQhs8mt&#10;K+y7PNb5KWOe2UvBdB7odl/qbTD9RspkklywZiLdwXKIEPb6kSfCEN0QRpFGei8XsnA/N0iNJLmR&#10;j/G7chOK0ZC+McB5okICJIfPWK8fkxgnQux9OdkTnXaLebzyk8dtkpk/Fncs/56fIicEMCRVuu8d&#10;5cNJF7L1+oEr3gWXQE5KKkV7ylFm0ViqPeX25yf3g/Tw+PZxRipH5PpTfMifz8CuhnxnG9btHi5I&#10;+/B7g00AcQ5TP4KVnZyKBdNIvGzkgLqtw6CytmANYqlgissKFFmyLEB0dV8POMqV0PzBbrEnJrTI&#10;EVvonljmO45BvepBlp8x+A7ny8mQguq/Vz7rNI267ZOrBye4ID25bO5IV/XlKAEO+OhWua4+ylGS&#10;HMprdOXERUFqqy8nrjpdadjVJ1cKTsHlk3SEMbUvmGYTETaoH0xIcpfv7CKHcuIyImXW7cdWXOSo&#10;HzvZ9Ua4IPnG/QiuUNzJLJqwvPRw3smulz5HXTkhwCIV15cTai7tanv65vz5C7a9SOql/iJt19dH&#10;CVZaDoLxmIXuG30mkWhjfdDb68c+rwfBtmUvteqiEE0KClE/Au9nnz8vkVwuzBcs9Lm/0fZrPnA0&#10;dwg+Q7Msz1HopYRAsD3o4VxCKkHIZ4a3RXYwYN3v6UPCkuUwP7ty+TMDT6grl4N1WI+6cnn7Fc23&#10;HDILwhvbsv3q9xeJULZnXKXQa982B1+C7WEdnMzbrpWgvRK0v32CNmb/a4J2Wgi+NkF7hzuF2d1P&#10;68KJmn2YNlQdMVVi2B32p33EF5ViAJs4HS2Vz7TmXWP/U+gaRLE68lk/LQLPuogg7JdOzzc0Absi&#10;RiTvhiZsUorIsElkGtzDm7YE+oWaTEMUjIYmzeY4cMm2hiLDYnJ6hw96adN+TqfUG5o0jybRxxpt&#10;MtTsGcxKHOdvqLLc7B0RMFvKNOq7RDJtKtOoI3DvKNPAbxObs6lMAw+yYLthGvqJa1i0eqmxH+hO&#10;y1YnNfjjSEToZrs0+g5ehp89TKn2XqNZlqDdbpWhZ/PJ/pYmgzyxxxodNGUZvCloyNn7VD+/pUrj&#10;nnh7LahoH1HM+ZjIiS1dGneymjbupnbiMRXRbygzBG2mMLdaZinaR2de0765tH9wLcLwtA8bZ7mh&#10;MMVJGYBtd9Mwtfee3ZsyDUxpb3ZTD8AeZw6adkHJkVPLuMpGw8YMVxv3zrSVGa72kCh3rZaR61fe&#10;OW+dKWnI2kO6RLOpTFv/nNjaDdMwZRukwmqjm4aujcO2Tjf1BBjSGZNmy/QAcEGfVsv0AIzphtem&#10;MrPyeC0zhO3JHU3L2AY/v2kalKkpw7Tj+qgNzCxnO5WFaXTTcLaxsXBmAAVXyztHVK9tt0wPwIx7&#10;itvTiVzak7KDs14b3vYejFlHmR6A0VvPDHEb5aUdZYa5PXhGa5jbR3dvYajbA4o/NzEjP7GAgYS5&#10;109D3nat1pC3sW57Q0CEjtNbvYWbjiWfpEZ3fTQE7sEbA0PgBh6erRkK95xOgTUM11C4Byld3JgG&#10;hsTtLmqGxI0Fxvvg0Z68IOK3Tc8DbGO9MTVE7nnnLGuGyA1txHJuLUVEvjm17eisHuQ7FClkHOl6&#10;75Y2Q+beozZa03opKnvSRmbpaNNfA/c7ZejcyJN7uBlC9z4dR2lYCEWcVNvA33fapueCu1WgNJ7S&#10;5uOmR2Hv7WIo+XrStsFgtdtGpQiKnK/NjMKGK7Q15gLFlIu2w+hsPSihVaSwInn2RsX8i9wBhPmm&#10;hVD+oUghmezNeorbF7njxrE3ihIXKTit3kKOG1JPcrhaoN02TCYlRrPAGQZUIVeCKC9VuoqEwMr6&#10;X1n/iByvrP+V9X9+URhPfbL6yvr3KNlCSV5Z/9VskiJBF4Xw0TexlfXvmZhQCS7KReR9ICXze1EY&#10;GYE4Njz0OSiJxEAcO5oknvkPfXFh7V1gY8jpuEAcO0PSXrKVgTi2fkk8kxMCcekq9m6LGiNdLdfX&#10;97Wn3Rm1hnZfSj+2XPgPv+AARXJ36AQFOQ2tExQIRHHPyvkE7wQF/E7sW9HIgGw5jELXykjlrGd+&#10;MumM0jBJXUQ6khJl/Rw0+djcuG7qFmECtpKMcm5TfkrbkNhJ2vqJagphLBHbZHp1v20bKZ0X9BSp&#10;ovTSPrxH4RIGg3XM5frylMxA5CcDguB5emdAS0byKYkhPNxLoB+E+h/QJg9CckZ0rKdtL+n9gJWG&#10;dFZqW1nacg/zk3u6pzAzjLxM3PxzfooYjoWkuRAcD5mF20ScuF4nkCFjfQHnC9Fllgt6OxdWYt/S&#10;89GPqH1Iui3q706OTwXw7YSJGwzGTlAOOoskXmpcYChb4XEFZreV5SswYiSt00uDKYGkIAPXn2CT&#10;cKSC6ZoPQvTn/iim3l9IkGLklnUNE/UIklSwEspqE0jl4zL9N2buf19KmLL9PsoYBcsRm3Yf03xM&#10;rj+N82raJ2rx+wLyuzQquLeVpSQi6DI2hfh3DKxL1qBjcJRNaJ30TegtaeWoVX/5liE6clF5twtU&#10;djaty5GcLBnI0HZbR2c8WF9/rDKZ+RgMRD7fg8Bl/72yHoRywvHfByTRfGAolJMjaKGcrAoIDvf7&#10;IUe3QjnZIh3KxjZ/SPNTtlzC3V8qh9R0v3350xGQ9AY5T4vQel8fpbyxL0AWuy8nJMdQjnJ+SV9/&#10;RSFy6CI5mZVIOPTbJ9vpSC6fIULip6tvlHUY6aa+nJwLjuSQCUn9DeVkoxHKCQk46gdYMvzeCD+x&#10;e9qI9Va/fBZljuwqn1kJVlN4Lql9dAlb973Yj5C9RGW686Vq4WVu5Z7xYH6IPVO/u+3Lfloklw/p&#10;RHJ5gx3I0Tl9xqXfD9AfFuE3yv3O0blvOhSS3osinT1cJiEV0zV2XTmZv9GGfZuP1oLp0tO3xbxN&#10;7QvseSsUTXCauvpA0mB9cAV7782HNGh/2ZWT8DHoDn25TEIP9uOJUIr5AWJHX58cJiJ76LVvzocg&#10;YK9dOXHcpuCwBKgkCb8x0LeXs6BR+/ayHkT9Rdqb3xvgB3YKywXjsV94eOAg+7ohsJdDdpAC+wPh&#10;he0vsOdDPqQRzI9jPhMcOPBH+e5H8xccGm5fsB4gECgTKdiNY8HNX4a+m4N7A+TV0dY4h7XCtZw6&#10;y4tqf9GCwvxVigRzjDFYzonvI6/ur0enwGDYa4mVh1/OQQJO8acYnWB4+msXmIUsGG4W8qvD3Qcd&#10;6aZXz9F2JsdNw/1RBjwWlCEMd2bZKGJBMbNYUJyNUHCTAwPBrhVDzLMw1ih+XQjPRj644chs5Php&#10;ONYbqv+dxjqYCmBniWB/pTjKgeA5OLB3lPPgc0nTZZ8uP7Nvlzf/wUeNGF/cwuio70aOrIMh3v3s&#10;Dhs51LrHOt77PkOQF5Q9nn3B7Anii9kXlIU5dC3BwUu9Dn3GjeTnIucNJ7V5QYkFZWrFgrIPiwWX&#10;diZ7eiE8eXUMXf4sGMYQ8jIaBy9kGY0Fxa0Jwyt5GY0FZRkNA0V5GY0F81hHIar8/Y81bvgrEwqC&#10;9ccWHr06r7exRglWhjjmXc8h3EfJqgeyYDCvZdk7BGVJMAv543EIYigQ5J3ZIXAOiKGYcAQFsd/G&#10;vDM7BGf5MdTcxmMUn8uBxlhQPFkQG4M2iksZhlaHEkoORiYvAGEwGWzKhCPokv02jvIRjoLdwFvi&#10;00GMnRPy+FpHMfsiGOQJ6gR+/viup4zXU8Zfcsr4zefHq7f4/3Q35oeny8ePt1e/u3y51P+Mvz8/&#10;vr0ZHz4+3F3fPH3/vwIAAAD//wMAUEsDBBQABgAIAAAAIQBu33h22QAAAAUBAAAPAAAAZHJzL2Rv&#10;d25yZXYueG1sTI9BS8NAEIXvgv9hGcGb3ViKSMymFCEeQjzYFvE4zY7ZYHY2ZLdt/PdOvehleMMb&#10;3vumWM9+UCeaYh/YwP0iA0XcBttzZ2C/q+4eQcWEbHEITAa+KcK6vL4qMLfhzG902qZOSQjHHA24&#10;lMZc69g68hgXYSQW7zNMHpOsU6fthGcJ94NeZtmD9tizNDgc6dlR+7U9eil5bepG715iXcV312zq&#10;sF9WH8bc3sybJ1CJ5vR3DBd8QYdSmA7hyDaqwYA8kn7nxVutZD2IyETostD/6csfAAAA//8DAFBL&#10;AQItABQABgAIAAAAIQC2gziS/gAAAOEBAAATAAAAAAAAAAAAAAAAAAAAAABbQ29udGVudF9UeXBl&#10;c10ueG1sUEsBAi0AFAAGAAgAAAAhADj9If/WAAAAlAEAAAsAAAAAAAAAAAAAAAAALwEAAF9yZWxz&#10;Ly5yZWxzUEsBAi0AFAAGAAgAAAAhACb9toW2LAAAxzsBAA4AAAAAAAAAAAAAAAAALgIAAGRycy9l&#10;Mm9Eb2MueG1sUEsBAi0AFAAGAAgAAAAhAG7feHbZAAAABQEAAA8AAAAAAAAAAAAAAAAAEC8AAGRy&#10;cy9kb3ducmV2LnhtbFBLBQYAAAAABAAEAPMAAAAWM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14400;height:660400;visibility:visible">
              <v:fill o:detectmouseclick="t"/>
              <v:path o:connecttype="none"/>
            </v:shape>
            <v:shape id="Freeform 4" o:spid="_x0000_s1029" style="position:absolute;left:160020;top:262255;width:255270;height:113030;visibility:visible;mso-wrap-style:square;v-text-anchor:top" coordsize="40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avxAAAANsAAAAPAAAAZHJzL2Rvd25yZXYueG1sRE9La8JA&#10;EL4X/A/LCL2UuvFBKamrSGKhtHiI9eBxyE6TYHY27m5j/PfdguBtPr7nLNeDaUVPzjeWFUwnCQji&#10;0uqGKwWH7/fnVxA+IGtsLZOCK3lYr0YPS0y1vXBB/T5UIoawT1FBHUKXSunLmgz6ie2II/djncEQ&#10;oaukdniJ4aaVsyR5kQYbjg01dpTVVJ72v0bB18wV8nP3lG1Cdj7muz7flvNcqcfxsHkDEWgId/HN&#10;/aHj/AX8/xIPkKs/AAAA//8DAFBLAQItABQABgAIAAAAIQDb4fbL7gAAAIUBAAATAAAAAAAAAAAA&#10;AAAAAAAAAABbQ29udGVudF9UeXBlc10ueG1sUEsBAi0AFAAGAAgAAAAhAFr0LFu/AAAAFQEAAAsA&#10;AAAAAAAAAAAAAAAAHwEAAF9yZWxzLy5yZWxzUEsBAi0AFAAGAAgAAAAhANr4dq/EAAAA2wAAAA8A&#10;AAAAAAAAAAAAAAAABwIAAGRycy9kb3ducmV2LnhtbFBLBQYAAAAAAwADALcAAAD4AgAAAAA=&#10;" path="m390,98r,l371,87,353,75,332,65,312,57,290,48,269,39,246,32,224,25,199,19,176,15,152,11,127,6,102,5,76,2,52,,26,,16,2,7,8,1,16,,26,1,36r6,9l16,51r10,1l49,52r23,2l97,55r23,3l141,62r24,3l186,71r22,4l230,82r20,6l270,95r20,9l309,113r19,8l345,131r18,10l371,144r11,l390,141r7,-7l402,124r,-10l397,105r-7,-7xe" fillcolor="black" stroked="f">
              <v:path arrowok="t" o:connecttype="custom" o:connectlocs="247650,76923;247650,76923;235585,68289;224155,58870;210820,51020;198120,44741;184150,37677;170815,30612;156210,25118;142240,19623;126365,14914;111760,11774;96520,8634;80645,4710;64770,3925;48260,1570;33020,0;16510,0;10160,1570;4445,6279;635,12559;0,20408;635,28258;4445,35322;10160,40031;16510,40816;31115,40816;45720,42386;61595,43171;76200,45526;89535,48666;104775,51020;118110,55730;132080,58870;146050,64364;158750,69074;171450,74568;184150,81633;196215,88697;208280,94977;219075,102826;230505,110675;235585,113030;242570,113030;247650,110675;252095,105181;255270,97331;255270,89482;252095,82418;247650,76923" o:connectangles="0,0,0,0,0,0,0,0,0,0,0,0,0,0,0,0,0,0,0,0,0,0,0,0,0,0,0,0,0,0,0,0,0,0,0,0,0,0,0,0,0,0,0,0,0,0,0,0,0,0"/>
            </v:shape>
            <v:shape id="Freeform 5" o:spid="_x0000_s1030" style="position:absolute;left:510540;top:168275;width:260350;height:93980;visibility:visible;mso-wrap-style:square;v-text-anchor:top" coordsize="41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3FwwAAANsAAAAPAAAAZHJzL2Rvd25yZXYueG1sRE9Na8JA&#10;EL0X/A/LCL1I3SitlegmiFLw4KUmh3gbsmOSNjsbsqvGf98VCt7m8T5nnQ6mFVfqXWNZwWwagSAu&#10;rW64UpBnX29LEM4ja2wtk4I7OUiT0csaY21v/E3Xo69ECGEXo4La+y6W0pU1GXRT2xEH7mx7gz7A&#10;vpK6x1sIN62cR9FCGmw4NNTY0bam8vd4MQoy1x0+5/nuvSiKy/Ikq8nZ/UyUeh0PmxUIT4N/iv/d&#10;ex3mf8Djl3CATP4AAAD//wMAUEsBAi0AFAAGAAgAAAAhANvh9svuAAAAhQEAABMAAAAAAAAAAAAA&#10;AAAAAAAAAFtDb250ZW50X1R5cGVzXS54bWxQSwECLQAUAAYACAAAACEAWvQsW78AAAAVAQAACwAA&#10;AAAAAAAAAAAAAAAfAQAAX3JlbHMvLnJlbHNQSwECLQAUAAYACAAAACEA1ygtxcMAAADbAAAADwAA&#10;AAAAAAAAAAAAAAAHAgAAZHJzL2Rvd25yZXYueG1sUEsFBgAAAAADAAMAtwAAAPcCAAAAAA==&#10;" path="m41,144r,l58,134,75,122r18,-9l113,105r19,-9l154,89r20,-7l195,76r24,-6l240,64r23,-2l287,57r24,-3l334,53r25,-1l383,52r11,-2l402,44r6,-8l410,26,408,16,402,7,394,1,383,,357,,331,1,305,4,279,7r-24,3l229,16r-25,4l181,27r-25,6l135,41r-23,9l90,59,68,69,48,79,29,90,10,102r-7,7l,118r,10l5,138r7,7l20,148r11,l41,144xe" fillcolor="black" stroked="f">
              <v:path arrowok="t" o:connecttype="custom" o:connectlocs="26035,91440;26035,91440;36830,85090;47625,77470;59055,71755;71755,66675;83820,60960;97790,56515;110490,52070;123825,48260;139065,44450;152400,40640;167005,39370;182245,36195;197485,34290;212090,33655;227965,33020;243205,33020;250190,31750;255270,27940;259080,22860;260350,16510;259080,10160;255270,4445;250190,635;243205,0;226695,0;210185,635;193675,2540;177165,4445;161925,6350;145415,10160;129540,12700;114935,17145;99060,20955;85725,26035;71120,31750;57150,37465;43180,43815;30480,50165;18415,57150;6350,64770;1905,69215;0,74930;0,81280;3175,87630;7620,92075;12700,93980;19685,93980;26035,91440" o:connectangles="0,0,0,0,0,0,0,0,0,0,0,0,0,0,0,0,0,0,0,0,0,0,0,0,0,0,0,0,0,0,0,0,0,0,0,0,0,0,0,0,0,0,0,0,0,0,0,0,0,0"/>
            </v:shape>
            <v:shape id="Freeform 6" o:spid="_x0000_s1031" style="position:absolute;left:514985;top:283845;width:255905;height:91440;visibility:visible;mso-wrap-style:square;v-text-anchor:top" coordsize="40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kpvgAAANsAAAAPAAAAZHJzL2Rvd25yZXYueG1sRI/NCsIw&#10;EITvgu8QVvCmqR5EqlHEP8SbPw+wNGtbbTYliba+vREEb7vMfLOz82VrKvEi50vLCkbDBARxZnXJ&#10;uYLrZTeYgvABWWNlmRS8ycNy0e3MMdW24RO9ziEXMYR9igqKEOpUSp8VZNAPbU0ctZt1BkNcXS61&#10;wyaGm0qOk2QiDZYcLxRY07qg7HF+mlgjHM1+3dyrzTRpjm7r+TbeslL9XruagQjUhr/5Rx905Cbw&#10;/SUOIBcfAAAA//8DAFBLAQItABQABgAIAAAAIQDb4fbL7gAAAIUBAAATAAAAAAAAAAAAAAAAAAAA&#10;AABbQ29udGVudF9UeXBlc10ueG1sUEsBAi0AFAAGAAgAAAAhAFr0LFu/AAAAFQEAAAsAAAAAAAAA&#10;AAAAAAAAHwEAAF9yZWxzLy5yZWxzUEsBAi0AFAAGAAgAAAAhAENlWSm+AAAA2wAAAA8AAAAAAAAA&#10;AAAAAAAABwIAAGRycy9kb3ducmV2LnhtbFBLBQYAAAAAAwADALcAAADyAgAAAAA=&#10;" path="m376,l350,,324,2,300,5,275,6r-24,5l226,15r-25,4l178,25r-23,7l133,39r-21,9l90,57,70,65,50,75,31,87,12,98r-7,7l,114r,10l3,134r8,7l21,144r10,l39,141,57,131,74,121r19,-8l112,104r20,-9l152,88r21,-6l194,75r22,-4l238,65r23,-3l282,58r24,-3l330,54r23,-2l376,52r11,-1l395,45r6,-9l403,26,401,16,395,8,387,2,376,xe" fillcolor="black" stroked="f">
              <v:path arrowok="t" o:connecttype="custom" o:connectlocs="238760,0;222250,0;205740,1270;190500,3175;174625,3810;159385,6985;143510,9525;127635,12065;113030,15875;98425,20320;84455,24765;71120,30480;57150,36195;44450,41275;31750,47625;19685,55245;7620,62230;7620,62230;3175,66675;0,72390;0,78740;1905,85090;6985,89535;13335,91440;19685,91440;24765,89535;36195,83185;46990,76835;59055,71755;71120,66040;83820,60325;96520,55880;109855,52070;123190,47625;137160,45085;151130,41275;165735,39370;179070,36830;194310,34925;209550,34290;224155,33020;238760,33020;245745,32385;250825,28575;254635,22860;255905,16510;254635,10160;250825,5080;245745,1270;238760,0" o:connectangles="0,0,0,0,0,0,0,0,0,0,0,0,0,0,0,0,0,0,0,0,0,0,0,0,0,0,0,0,0,0,0,0,0,0,0,0,0,0,0,0,0,0,0,0,0,0,0,0,0,0"/>
            </v:shape>
            <v:shape id="Freeform 7" o:spid="_x0000_s1032" style="position:absolute;left:160020;top:168275;width:259715;height:93980;visibility:visible;mso-wrap-style:square;v-text-anchor:top" coordsize="40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8dwAAAANsAAAAPAAAAZHJzL2Rvd25yZXYueG1sRE/fa8Iw&#10;EH4X9j+EG/giM7WIlmqUURB8GIypez+TsylrLqWJWv/7ZTDw7T6+n7feDq4VN+pD41nBbJqBINbe&#10;NFwrOB13bwWIEJENtp5JwYMCbDcvozWWxt/5i26HWIsUwqFEBTbGrpQyaEsOw9R3xIm7+N5hTLCv&#10;penxnsJdK/MsW0iHDacGix1VlvTP4eoUXM+zjypHvky0q7QtPuffNp8rNX4d3lcgIg3xKf53702a&#10;v4S/X9IBcvMLAAD//wMAUEsBAi0AFAAGAAgAAAAhANvh9svuAAAAhQEAABMAAAAAAAAAAAAAAAAA&#10;AAAAAFtDb250ZW50X1R5cGVzXS54bWxQSwECLQAUAAYACAAAACEAWvQsW78AAAAVAQAACwAAAAAA&#10;AAAAAAAAAAAfAQAAX3JlbHMvLnJlbHNQSwECLQAUAAYACAAAACEAFjKvHcAAAADbAAAADwAAAAAA&#10;AAAAAAAAAAAHAgAAZHJzL2Rvd25yZXYueG1sUEsFBgAAAAADAAMAtwAAAPQCAAAAAA==&#10;" path="m26,52r24,l75,53r23,1l121,57r25,5l167,64r24,6l212,76r22,6l256,89r20,7l296,105r19,8l334,122r17,12l368,144r11,4l389,148r8,-3l405,138r4,-10l409,118r-4,-9l397,102,379,90,360,79,340,69,319,59,298,50,274,41,251,33,228,27,204,20,180,16,154,10,130,7,104,4,78,1,52,,26,,16,1,7,7,1,16,,26,1,36r6,8l16,50r10,2xe" fillcolor="black" stroked="f">
              <v:path arrowok="t" o:connecttype="custom" o:connectlocs="16510,33020;31750,33020;47625,33655;62230,34290;76835,36195;92710,39370;106045,40640;121285,44450;134620,48260;148590,52070;162560,56515;175260,60960;187960,66675;200025,71755;212090,77470;222885,85090;233680,91440;240665,93980;247015,93980;252095,92075;257175,87630;259715,81280;259715,74930;257175,69215;252095,64770;240665,57150;228600,50165;215900,43815;202565,37465;189230,31750;173990,26035;159385,20955;144780,17145;129540,12700;114300,10160;97790,6350;82550,4445;66040,2540;49530,635;33020,0;16510,0;10160,635;4445,4445;635,10160;0,16510;635,22860;4445,27940;10160,31750;16510,33020" o:connectangles="0,0,0,0,0,0,0,0,0,0,0,0,0,0,0,0,0,0,0,0,0,0,0,0,0,0,0,0,0,0,0,0,0,0,0,0,0,0,0,0,0,0,0,0,0,0,0,0,0"/>
            </v:shape>
            <v:shape id="Freeform 8" o:spid="_x0000_s1033" style="position:absolute;left:668020;top:418465;width:49530;height:66040;visibility:visible;mso-wrap-style:square;v-text-anchor:top" coordsize="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5wxQAAANsAAAAPAAAAZHJzL2Rvd25yZXYueG1sRI9Ba8JA&#10;EIXvhf6HZQpeim60kGrqKqUgaHsyFfE4ZKdJaHY27G5N/PedQ6G3Gd6b975Zb0fXqSuF2Ho2MJ9l&#10;oIgrb1uuDZw+d9MlqJiQLXaeycCNImw393drLKwf+EjXMtVKQjgWaKBJqS+0jlVDDuPM98Siffng&#10;MMkaam0DDhLuOr3Islw7bFkaGuzpraHqu/xxBvZ2eP84PLnndH5cleHW5pd5zI2ZPIyvL6ASjenf&#10;/He9t4IvsPKLDKA3vwAAAP//AwBQSwECLQAUAAYACAAAACEA2+H2y+4AAACFAQAAEwAAAAAAAAAA&#10;AAAAAAAAAAAAW0NvbnRlbnRfVHlwZXNdLnhtbFBLAQItABQABgAIAAAAIQBa9CxbvwAAABUBAAAL&#10;AAAAAAAAAAAAAAAAAB8BAABfcmVscy8ucmVsc1BLAQItABQABgAIAAAAIQAyfe5wxQAAANsAAAAP&#10;AAAAAAAAAAAAAAAAAAcCAABkcnMvZG93bnJldi54bWxQSwUGAAAAAAMAAwC3AAAA+QIAAAAA&#10;" path="m30,104r6,-2l41,102r6,-1l54,99r6,-1l66,98r6,-2l78,96,69,83,62,70,54,57,47,45,40,33,33,22,27,10,20,,15,1r-5,l5,1,,3,30,104xe" fillcolor="black" stroked="f">
              <v:path arrowok="t" o:connecttype="custom" o:connectlocs="19050,66040;22860,64770;26035,64770;29845,64135;34290,62865;38100,62230;41910,62230;45720,60960;49530,60960;43815,52705;39370,44450;34290,36195;29845,28575;25400,20955;20955,13970;17145,6350;12700,0;9525,635;6350,635;3175,635;0,1905;19050,66040" o:connectangles="0,0,0,0,0,0,0,0,0,0,0,0,0,0,0,0,0,0,0,0,0,0"/>
            </v:shape>
            <v:shape id="Freeform 9" o:spid="_x0000_s1034" style="position:absolute;left:175260;top:412750;width:47625;height:6667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NywAAAANsAAAAPAAAAZHJzL2Rvd25yZXYueG1sRE9Ni8Iw&#10;EL0L/ocwwt40XVdkrUYRQSheRF3YPY7N2IZtJrWJWv+9EQRv83ifM1u0thJXarxxrOBzkIAgzp02&#10;XCj4Oaz73yB8QNZYOSYFd/KwmHc7M0y1u/GOrvtQiBjCPkUFZQh1KqXPS7LoB64mjtzJNRZDhE0h&#10;dYO3GG4rOUySsbRoODaUWNOqpPx/f7EKvkbDc/W7NRm3O5Nv/rbZ+eidUh+9djkFEagNb/HLnek4&#10;fwLPX+IBcv4AAAD//wMAUEsBAi0AFAAGAAgAAAAhANvh9svuAAAAhQEAABMAAAAAAAAAAAAAAAAA&#10;AAAAAFtDb250ZW50X1R5cGVzXS54bWxQSwECLQAUAAYACAAAACEAWvQsW78AAAAVAQAACwAAAAAA&#10;AAAAAAAAAAAfAQAAX3JlbHMvLnJlbHNQSwECLQAUAAYACAAAACEAre9DcsAAAADbAAAADwAAAAAA&#10;AAAAAAAAAAAHAgAAZHJzL2Rvd25yZXYueG1sUEsFBgAAAAADAAMAtwAAAPQCAAAAAA==&#10;" path="m75,105l68,2,61,,55,,48,,41,,,102r2,l10,102r11,l29,102r10,2l48,104r9,l67,105r8,xe" fillcolor="black" stroked="f">
              <v:path arrowok="t" o:connecttype="custom" o:connectlocs="47625,66675;43180,1270;38735,0;34925,0;30480,0;26035,0;0,64770;0,64770;1270,64770;1270,64770;1270,64770;6350,64770;13335,64770;18415,64770;24765,66040;30480,66040;36195,66040;42545,66675;47625,66675" o:connectangles="0,0,0,0,0,0,0,0,0,0,0,0,0,0,0,0,0,0,0"/>
            </v:shape>
            <v:shape id="Freeform 10" o:spid="_x0000_s1035" style="position:absolute;left:137795;top:506095;width:90805;height:68580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8nwAAAANsAAAAPAAAAZHJzL2Rvd25yZXYueG1sRE9Na8JA&#10;EL0X/A/LCL0U3dSD1egqpSCKXqqt5DpkxySYnQ3ZbUz/vXMQPD7e93Ldu1p11IbKs4H3cQKKOPe2&#10;4sLA789mNAMVIrLF2jMZ+KcA69XgZYmp9Tc+UneKhZIQDikaKGNsUq1DXpLDMPYNsXAX3zqMAttC&#10;2xZvEu5qPUmSqXZYsTSU2NBXSfn19Oek5DuzXTb/2B/fthnTodnswvZszOuw/1yAitTHp/jh3lkD&#10;E1kvX+QH6NUdAAD//wMAUEsBAi0AFAAGAAgAAAAhANvh9svuAAAAhQEAABMAAAAAAAAAAAAAAAAA&#10;AAAAAFtDb250ZW50X1R5cGVzXS54bWxQSwECLQAUAAYACAAAACEAWvQsW78AAAAVAQAACwAAAAAA&#10;AAAAAAAAAAAfAQAAX3JlbHMvLnJlbHNQSwECLQAUAAYACAAAACEAz6bPJ8AAAADbAAAADwAAAAAA&#10;AAAAAAAAAAAHAgAAZHJzL2Rvd25yZXYueG1sUEsFBgAAAAADAAMAtwAAAPQCAAAAAA==&#10;" path="m42,l,107r17,-2l36,104r17,l72,104r18,l108,105r18,2l143,108,136,4,124,3r-11,l101,1,90,1,78,,65,,53,,42,xe" fillcolor="black" stroked="f">
              <v:path arrowok="t" o:connecttype="custom" o:connectlocs="26670,0;0,67945;10795,66675;22860,66040;33655,66040;45720,66040;57150,66040;68580,66675;80010,67945;90805,68580;86360,2540;78740,1905;71755,1905;64135,635;57150,635;49530,0;41275,0;33655,0;26670,0" o:connectangles="0,0,0,0,0,0,0,0,0,0,0,0,0,0,0,0,0,0,0"/>
            </v:shape>
            <v:shape id="Freeform 11" o:spid="_x0000_s1036" style="position:absolute;left:695325;top:506730;width:76835;height:67310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bwwgAAANsAAAAPAAAAZHJzL2Rvd25yZXYueG1sRI9Pi8Iw&#10;FMTvC36H8IS9rWlFZKlGEUHYyx78h3p7NM+22LyEJGrdT28EYY/DzPyGmc4704ob+dBYVpAPMhDE&#10;pdUNVwp229XXN4gQkTW2lknBgwLMZ72PKRba3nlNt02sRIJwKFBBHaMrpAxlTQbDwDri5J2tNxiT&#10;9JXUHu8Jblo5zLKxNNhwWqjR0bKm8rK5GgX7/fH30f6d8vPh2vncBccj55T67HeLCYhIXfwPv9s/&#10;WsEwh9eX9APk7AkAAP//AwBQSwECLQAUAAYACAAAACEA2+H2y+4AAACFAQAAEwAAAAAAAAAAAAAA&#10;AAAAAAAAW0NvbnRlbnRfVHlwZXNdLnhtbFBLAQItABQABgAIAAAAIQBa9CxbvwAAABUBAAALAAAA&#10;AAAAAAAAAAAAAB8BAABfcmVscy8ucmVsc1BLAQItABQABgAIAAAAIQCG+bbwwgAAANsAAAAPAAAA&#10;AAAAAAAAAAAAAAcCAABkcnMvZG93bnJldi54bWxQSwUGAAAAAAMAAwC3AAAA9gIAAAAA&#10;" path="m,6l30,106r12,-2l53,104r12,-1l77,103r10,l98,103r12,l121,103,114,90,107,78,98,65,91,52,84,39,77,26,68,13,61,,53,,46,2r-8,l30,3r-7,l16,5,7,5,,6xe" fillcolor="black" stroked="f">
              <v:path arrowok="t" o:connecttype="custom" o:connectlocs="0,3810;19050,67310;26670,66040;33655,66040;41275,65405;48895,65405;55245,65405;62230,65405;69850,65405;76835,65405;72390,57150;67945,49530;62230,41275;57785,33020;53340,24765;48895,16510;43180,8255;38735,0;33655,0;29210,1270;24130,1270;19050,1905;14605,1905;10160,3175;4445,3175;0,3810" o:connectangles="0,0,0,0,0,0,0,0,0,0,0,0,0,0,0,0,0,0,0,0,0,0,0,0,0,0"/>
            </v:shape>
            <v:shape id="Freeform 12" o:spid="_x0000_s1037" style="position:absolute;left:218440;top:414020;width:495935;height:246380;visibility:visible;mso-wrap-style:square;v-text-anchor:top" coordsize="78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6+OxAAAANsAAAAPAAAAZHJzL2Rvd25yZXYueG1sRI9Pa8JA&#10;FMTvQr/D8oRepG4MWEp0FSsU6sU/qfT8yD6TaPZtml1N9NO7QsHjMDO/YabzzlTiQo0rLSsYDSMQ&#10;xJnVJecK9j9fbx8gnEfWWFkmBVdyMJ+99KaYaNvyji6pz0WAsEtQQeF9nUjpsoIMuqGtiYN3sI1B&#10;H2STS91gG+CmknEUvUuDJYeFAmtaFpSd0rNR8Hk7ppuoavUY96tfG2/pb8BrpV773WICwlPnn+H/&#10;9rdWEMfw+BJ+gJzdAQAA//8DAFBLAQItABQABgAIAAAAIQDb4fbL7gAAAIUBAAATAAAAAAAAAAAA&#10;AAAAAAAAAABbQ29udGVudF9UeXBlc10ueG1sUEsBAi0AFAAGAAgAAAAhAFr0LFu/AAAAFQEAAAsA&#10;AAAAAAAAAAAAAAAAHwEAAF9yZWxzLy5yZWxzUEsBAi0AFAAGAAgAAAAhAD3Pr47EAAAA2wAAAA8A&#10;AAAAAAAAAAAAAAAABwIAAGRycy9kb3ducmV2LnhtbFBLBQYAAAAAAwADALcAAAD4AgAAAAA=&#10;" path="m446,269r10,-15l467,240r12,-13l493,214r16,-11l525,190r18,-10l561,168r19,-9l600,149r22,-8l644,134r22,-8l690,121r23,-6l738,111,708,10r-25,4l660,20r-23,7l614,34r-22,7l570,50r-22,9l528,69,509,79,489,90r-17,12l454,113r-16,13l423,139r-15,13l394,167,378,149,359,134,340,118,320,103,298,90,275,77,252,64,227,53,201,43,174,34,146,26,119,18,90,13,61,7,31,3,,,7,103r28,3l62,112r28,6l116,123r25,8l165,139r23,10l211,159r21,12l252,182r19,13l288,208r16,15l318,237r13,16l343,269,327,257,310,246,292,234,274,224,255,214r-20,-9l214,197r-20,-7l172,182r-21,-7l128,169r-24,-5l81,159,58,155,34,152,9,149r7,104l41,256r23,4l87,266r23,4l132,277r22,8l175,292r21,8l214,309r19,10l250,329r16,10l282,351r15,11l310,375r11,13l467,388r13,-13l493,362r15,-11l524,338r17,-10l559,318r18,-10l598,298r20,-8l640,282r23,-7l684,269r24,-6l732,259r25,-5l781,252,751,152r-22,3l708,159r-22,5l664,168r-20,6l622,180r-19,7l583,193r-19,8l546,210r-19,8l509,227r-17,10l476,247r-16,10l446,269xe" fillcolor="black" stroked="f">
              <v:path arrowok="t" o:connecttype="custom" o:connectlocs="296545,152400;323215,128905;356235,106680;394970,89535;438150,76835;449580,6350;404495,17145;361950,31750;323215,50165;288290,71755;259080,96520;227965,85090;189230,57150;144145,33655;92710,16510;38735,4445;4445,65405;57150,74930;104775,88265;147320,108585;182880,132080;210185,160655;196850,156210;161925,135890;123190,120650;81280,107315;36830,98425;10160,160655;55245,168910;97790,180975;135890,196215;168910,215265;196850,238125;304800,238125;332740,214630;366395,195580;406400,179070;449580,167005;495935,160020;449580,100965;408940,110490;370205,122555;334645,138430;302260,156845" o:connectangles="0,0,0,0,0,0,0,0,0,0,0,0,0,0,0,0,0,0,0,0,0,0,0,0,0,0,0,0,0,0,0,0,0,0,0,0,0,0,0,0,0,0,0,0"/>
            </v:shape>
            <v:shape id="Freeform 13" o:spid="_x0000_s1038" style="position:absolute;left:53975;width:830580;height:587375;visibility:visible;mso-wrap-style:square;v-text-anchor:top" coordsize="130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aPwgAAANsAAAAPAAAAZHJzL2Rvd25yZXYueG1sRI9RawIx&#10;EITfC/0PYQt9q7mqLXoaRQ4KpfZF7Q9YLutd8LI5kq1e/30jCD4OM/MNs1wPvlNniskFNvA6KkAR&#10;18E6bgz8HD5eZqCSIFvsApOBP0qwXj0+LLG04cI7Ou+lURnCqUQDrUhfap3qljymUeiJs3cM0aNk&#10;GRttI14y3Hd6XBTv2qPjvNBiT1VL9Wn/6w0cwmkS5xuSqTj9tZ1W1Xd8c8Y8Pw2bBSihQe7hW/vT&#10;GhhP4Pol/wC9+gcAAP//AwBQSwECLQAUAAYACAAAACEA2+H2y+4AAACFAQAAEwAAAAAAAAAAAAAA&#10;AAAAAAAAW0NvbnRlbnRfVHlwZXNdLnhtbFBLAQItABQABgAIAAAAIQBa9CxbvwAAABUBAAALAAAA&#10;AAAAAAAAAAAAAB8BAABfcmVscy8ucmVsc1BLAQItABQABgAIAAAAIQB3fhaPwgAAANsAAAAPAAAA&#10;AAAAAAAAAAAAAAcCAABkcnMvZG93bnJldi54bWxQSwUGAAAAAAMAAwC3AAAA9gIAAAAA&#10;" path="m1266,14r-19,-2l1228,7,1210,6,1191,3,1170,1r-18,l1131,r-18,l1078,1r-36,2l1008,7r-34,5l942,19r-33,7l878,36,848,46,819,58,792,70,764,85,739,99r-24,16l693,132r-22,19l653,170,634,151,614,132,590,115,567,99,543,85,515,70,488,58,459,46,428,36,397,26,365,19,332,12,298,7,264,3,229,1,193,,174,,154,1r-19,l116,3,97,6,80,7,61,12,42,14,,23,,704,,925,63,912r8,-1l80,909r9,-1l97,906r9,l115,905r8,-1l132,904,174,797r-9,l155,798r-9,l138,798r-9,2l120,800r-7,1l104,801r,-43l115,757r10,-2l136,754r10,l158,752r10,l180,752r11,l232,650r-16,-1l200,649r-17,l167,649r-16,1l135,652r-15,1l104,655r,-546l115,108r11,-2l136,105r12,l158,104r12,l181,104r12,l227,105r35,1l295,111r34,6l360,124r31,8l420,141r29,12l475,165r26,13l524,193r20,16l564,226r16,17l596,262r12,19l653,363r46,-82l711,262r15,-19l742,226r21,-17l783,193r23,-15l832,165r26,-12l886,141r30,-9l946,124r32,-7l1011,111r34,-5l1078,105r35,-1l1124,104r12,l1147,104r12,1l1170,105r12,1l1192,108r12,1l1204,655r-12,-2l1182,652r-12,-2l1159,650r-12,-1l1136,649r-12,l1113,649r-16,l1081,649r-16,1l1049,652r-16,1l1017,655r-14,1l987,659r7,10l1000,681r7,11l1014,704r7,12l1029,729r7,13l1045,755r20,-1l1084,752r20,l1124,752r20,l1165,754r18,1l1204,758r,43l1192,800r-10,l1170,798r-11,l1147,797r-11,l1124,797r-11,l1102,797r-10,l1081,797r-10,1l1078,811r9,13l1094,837r7,13l1108,863r9,13l1124,888r7,13l1146,901r14,1l1175,904r14,l1204,906r14,2l1233,909r13,3l1308,925r,-902l1266,14xe" fillcolor="black" stroked="f">
              <v:path arrowok="t" o:connecttype="custom" o:connectlocs="768350,3810;718185,0;640080,4445;557530,22860;485140,53975;426085,95885;374650,73025;309880,36830;231775,12065;145415,635;85725,635;38735,7620;0,447040;50800,577215;73025,574675;104775,506095;81915,508000;66040,481330;92710,478790;121285,477520;116205,412115;76200,414655;80010,67310;107950,66040;166370,67310;248285,83820;318135,113030;368300,154305;443865,178435;484505,132715;544830,97155;621030,74295;706755,66040;735965,66675;764540,69215;742950,412750;713740,412115;676275,412750;636905,416560;639445,439420;657860,471170;701040,477520;751205,479425;750570,508000;721360,506095;693420,506095;690245,523240;709295,556260;736600,572770;773430,576580;830580,14605" o:connectangles="0,0,0,0,0,0,0,0,0,0,0,0,0,0,0,0,0,0,0,0,0,0,0,0,0,0,0,0,0,0,0,0,0,0,0,0,0,0,0,0,0,0,0,0,0,0,0,0,0,0,0"/>
            </v:shape>
            <w10:wrap type="none"/>
            <w10:anchorlock/>
          </v:group>
        </w:pict>
      </w:r>
    </w:p>
    <w:p w:rsidR="00796C93" w:rsidRDefault="00796C93" w:rsidP="00796C93">
      <w:pPr>
        <w:jc w:val="center"/>
        <w:rPr>
          <w:spacing w:val="142"/>
          <w:sz w:val="16"/>
          <w:szCs w:val="16"/>
        </w:rPr>
      </w:pPr>
    </w:p>
    <w:p w:rsidR="00796C93" w:rsidRPr="003F41D5" w:rsidRDefault="00796C93" w:rsidP="00796C93">
      <w:pPr>
        <w:jc w:val="center"/>
        <w:rPr>
          <w:spacing w:val="142"/>
          <w:sz w:val="18"/>
          <w:szCs w:val="18"/>
        </w:rPr>
      </w:pPr>
    </w:p>
    <w:p w:rsidR="00796C93" w:rsidRPr="004B1767" w:rsidRDefault="00796C93" w:rsidP="00796C93">
      <w:pPr>
        <w:ind w:left="-142" w:right="-130" w:firstLine="142"/>
        <w:rPr>
          <w:spacing w:val="142"/>
          <w:sz w:val="16"/>
          <w:szCs w:val="16"/>
        </w:rPr>
      </w:pPr>
      <w:proofErr w:type="gramStart"/>
      <w:r>
        <w:rPr>
          <w:spacing w:val="142"/>
          <w:sz w:val="16"/>
          <w:szCs w:val="16"/>
        </w:rPr>
        <w:t>НАРОДНОЧИТАЛИЩЕ</w:t>
      </w:r>
      <w:r w:rsidRPr="004B1767">
        <w:rPr>
          <w:spacing w:val="142"/>
          <w:sz w:val="16"/>
          <w:szCs w:val="16"/>
        </w:rPr>
        <w:t>„РАЗВИТИЕ2004”РАЗЛОГ.</w:t>
      </w:r>
      <w:proofErr w:type="gramEnd"/>
    </w:p>
    <w:p w:rsidR="00796C93" w:rsidRPr="004B1767" w:rsidRDefault="00796C93" w:rsidP="00796C93">
      <w:pPr>
        <w:ind w:left="-142" w:right="-130" w:firstLine="142"/>
        <w:rPr>
          <w:spacing w:val="142"/>
          <w:sz w:val="16"/>
          <w:szCs w:val="16"/>
        </w:rPr>
      </w:pPr>
    </w:p>
    <w:p w:rsidR="00796C93" w:rsidRDefault="00362508" w:rsidP="00796C93">
      <w:pPr>
        <w:pStyle w:val="a"/>
        <w:spacing w:line="240" w:lineRule="exact"/>
        <w:ind w:right="48" w:firstLine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362508">
        <w:rPr>
          <w:noProof/>
        </w:rPr>
        <w:pict>
          <v:line id="Право съединение 13" o:spid="_x0000_s1026" style="position:absolute;left:0;text-align:left;z-index:251657216;visibility:visible" from="-46.85pt,10.45pt" to="7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RdPwIAAEUEAAAOAAAAZHJzL2Uyb0RvYy54bWysU81uEzEQviPxDpbv6WbTJE1W2VQom3Ap&#10;UKnlARzbm7Xw2pbtZhMhJLjyErwCQlTiUp5h+0aMnR+lcEGIPXjHnpnP38x8nlxuaonW3DqhVY7T&#10;sy5GXFHNhFrl+O3tojPCyHmiGJFa8RxvucOX0+fPJo3JeE9XWjJuEYAolzUmx5X3JksSRyteE3em&#10;DVfgLLWtiYetXSXMkgbQa5n0ut1h0mjLjNWUOwenxc6JpxG/LDn1b8rScY9kjoGbj6uN6zKsyXRC&#10;spUlphJ0T4P8A4uaCAWXHqEK4gm6s+IPqFpQq50u/RnVdaLLUlAea4Bq0u5v1dxUxPBYCzTHmWOb&#10;3P+Dpa/X1xYJBrM7x0iRGmbUfnn82H5tv7U/0eOnx8/tffu9/dE+wP8B/vcIIqFtjXEZZM/UtQ2F&#10;0426MVeavnNI6VlF1IpH+rdbA5BpyEiepISNM3D5snmlGcSQO69jDzelrQMkdAdt4qi2x1HxjUcU&#10;Dofj8eBiPMCIHnwJyQ6Jxjr/kusaBSPHUqjQRZKR9ZXzgQjJDiHhWOmFkDIqQSrU5Hg86A1igtNS&#10;sOAMYc6uljNp0ZoELcUvVgWe0zCr7xSLYBUnbL63PRFyZ8PlUgU8KAXo7K2dWN6Pu+P5aD7qd/q9&#10;4bzT7xZF58Vi1u8MF+nFoDgvZrMi/RCopf2sEoxxFdgdhJv2/04Y+ye0k9xRusc2JE/RY7+A7OEf&#10;ScdZhvHthLDUbHttDzMGrcbg/bsKj+F0D/bp65/+AgAA//8DAFBLAwQUAAYACAAAACEAwpL0yt4A&#10;AAAKAQAADwAAAGRycy9kb3ducmV2LnhtbEyPwU7CQBCG7ya8w2ZMvBDYtSQItVtC1N68iBKuQ3ds&#10;G7uzpbtA9eld4gGPM/Pln+/PVoNtxYl63zjWcD9VIIhLZxquNHy8F5MFCB+QDbaOScM3eVjlo5sM&#10;U+PO/EanTahEDGGfooY6hC6V0pc1WfRT1xHH26frLYY49pU0PZ5juG1lotRcWmw4fqixo6eayq/N&#10;0WrwxZYOxc+4HKvdrHKUHJ5fX1Dru9th/Qgi0BCuMFz0ozrk0Wnvjmy8aDVMlrOHiGpI1BLEBVBq&#10;Edvt/zYyz+T/CvkvAAAA//8DAFBLAQItABQABgAIAAAAIQC2gziS/gAAAOEBAAATAAAAAAAAAAAA&#10;AAAAAAAAAABbQ29udGVudF9UeXBlc10ueG1sUEsBAi0AFAAGAAgAAAAhADj9If/WAAAAlAEAAAsA&#10;AAAAAAAAAAAAAAAALwEAAF9yZWxzLy5yZWxzUEsBAi0AFAAGAAgAAAAhAPLAhF0/AgAARQQAAA4A&#10;AAAAAAAAAAAAAAAALgIAAGRycy9lMm9Eb2MueG1sUEsBAi0AFAAGAAgAAAAhAMKS9MreAAAACgEA&#10;AA8AAAAAAAAAAAAAAAAAmQQAAGRycy9kb3ducmV2LnhtbFBLBQYAAAAABAAEAPMAAACkBQAAAAA=&#10;">
            <w10:anchorlock/>
          </v:line>
        </w:pict>
      </w:r>
      <w:r w:rsidR="00796C93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796C93" w:rsidRDefault="00796C93" w:rsidP="00796C93">
      <w:pPr>
        <w:jc w:val="center"/>
        <w:rPr>
          <w:rFonts w:ascii="Times New Roman" w:hAnsi="Times New Roman"/>
          <w:b/>
          <w:sz w:val="72"/>
          <w:szCs w:val="72"/>
          <w:lang w:val="bg-BG" w:eastAsia="bg-BG"/>
        </w:rPr>
      </w:pPr>
    </w:p>
    <w:p w:rsidR="00796C93" w:rsidRPr="00796C93" w:rsidRDefault="00796C93" w:rsidP="00796C93">
      <w:pPr>
        <w:jc w:val="center"/>
        <w:rPr>
          <w:rFonts w:ascii="Times New Roman" w:hAnsi="Times New Roman"/>
          <w:b/>
          <w:sz w:val="72"/>
          <w:szCs w:val="72"/>
          <w:lang w:val="bg-BG" w:eastAsia="bg-BG"/>
        </w:rPr>
      </w:pPr>
      <w:r w:rsidRPr="00796C93">
        <w:rPr>
          <w:rFonts w:ascii="Times New Roman" w:hAnsi="Times New Roman"/>
          <w:b/>
          <w:sz w:val="72"/>
          <w:szCs w:val="72"/>
          <w:lang w:val="bg-BG" w:eastAsia="bg-BG"/>
        </w:rPr>
        <w:t>У С Т А В</w:t>
      </w:r>
    </w:p>
    <w:p w:rsidR="00796C93" w:rsidRPr="00796C93" w:rsidRDefault="00796C93" w:rsidP="00796C93">
      <w:pPr>
        <w:jc w:val="center"/>
        <w:rPr>
          <w:rFonts w:ascii="Times New Roman" w:hAnsi="Times New Roman"/>
          <w:sz w:val="52"/>
          <w:szCs w:val="52"/>
          <w:lang w:val="bg-BG" w:eastAsia="bg-BG"/>
        </w:rPr>
      </w:pPr>
      <w:r w:rsidRPr="00796C93">
        <w:rPr>
          <w:rFonts w:ascii="Times New Roman" w:hAnsi="Times New Roman"/>
          <w:sz w:val="52"/>
          <w:szCs w:val="52"/>
          <w:lang w:val="bg-BG" w:eastAsia="bg-BG"/>
        </w:rPr>
        <w:t>на</w:t>
      </w:r>
    </w:p>
    <w:p w:rsidR="00796C93" w:rsidRPr="00796C93" w:rsidRDefault="00796C93" w:rsidP="00796C93">
      <w:pPr>
        <w:jc w:val="center"/>
        <w:rPr>
          <w:rFonts w:ascii="Times New Roman CYR" w:hAnsi="Times New Roman CYR" w:cs="Times New Roman CYR"/>
          <w:b/>
          <w:sz w:val="52"/>
          <w:szCs w:val="52"/>
          <w:lang w:val="bg-BG" w:eastAsia="bg-BG"/>
        </w:rPr>
      </w:pPr>
      <w:r w:rsidRPr="00796C93">
        <w:rPr>
          <w:rFonts w:ascii="Times New Roman CYR" w:hAnsi="Times New Roman CYR" w:cs="Times New Roman CYR"/>
          <w:b/>
          <w:sz w:val="52"/>
          <w:szCs w:val="52"/>
          <w:lang w:val="bg-BG" w:eastAsia="bg-BG"/>
        </w:rPr>
        <w:t>НАРОДНО ЧИТАЛИЩЕ ,,РАЗВИТИЕ 2004‘‘, ГР. РАЗЛОГ</w:t>
      </w:r>
    </w:p>
    <w:p w:rsidR="00796C93" w:rsidRPr="00796C93" w:rsidRDefault="00796C93" w:rsidP="00796C93">
      <w:pPr>
        <w:jc w:val="center"/>
        <w:rPr>
          <w:rFonts w:ascii="Times New Roman CYR" w:hAnsi="Times New Roman CYR" w:cs="Times New Roman CYR"/>
          <w:b/>
          <w:sz w:val="52"/>
          <w:szCs w:val="52"/>
          <w:lang w:val="bg-BG" w:eastAsia="bg-BG"/>
        </w:rPr>
      </w:pPr>
    </w:p>
    <w:p w:rsidR="00796C93" w:rsidRPr="00796C93" w:rsidRDefault="00796C93" w:rsidP="00796C93">
      <w:pPr>
        <w:jc w:val="center"/>
        <w:rPr>
          <w:rFonts w:ascii="Times New Roman CYR" w:hAnsi="Times New Roman CYR" w:cs="Times New Roman CYR"/>
          <w:b/>
          <w:sz w:val="52"/>
          <w:szCs w:val="52"/>
          <w:lang w:val="bg-BG" w:eastAsia="bg-BG"/>
        </w:rPr>
      </w:pPr>
    </w:p>
    <w:p w:rsidR="00796C93" w:rsidRPr="00796C93" w:rsidRDefault="00796C93" w:rsidP="00796C93">
      <w:pPr>
        <w:jc w:val="center"/>
        <w:rPr>
          <w:rFonts w:ascii="Times New Roman CYR" w:hAnsi="Times New Roman CYR" w:cs="Times New Roman CYR"/>
          <w:sz w:val="52"/>
          <w:szCs w:val="52"/>
          <w:lang w:val="bg-BG" w:eastAsia="bg-BG"/>
        </w:rPr>
      </w:pPr>
      <w:r w:rsidRPr="00796C93">
        <w:rPr>
          <w:rFonts w:ascii="Times New Roman CYR" w:hAnsi="Times New Roman CYR" w:cs="Times New Roman CYR"/>
          <w:sz w:val="52"/>
          <w:szCs w:val="52"/>
          <w:lang w:val="bg-BG" w:eastAsia="bg-BG"/>
        </w:rPr>
        <w:t>гр. Разлог, ул. Марица 3</w:t>
      </w:r>
    </w:p>
    <w:p w:rsidR="00796C93" w:rsidRPr="00796C93" w:rsidRDefault="00796C93" w:rsidP="00796C93">
      <w:pPr>
        <w:jc w:val="center"/>
        <w:rPr>
          <w:rFonts w:ascii="Times New Roman" w:hAnsi="Times New Roman"/>
          <w:sz w:val="44"/>
          <w:szCs w:val="44"/>
          <w:lang w:val="bg-BG" w:eastAsia="bg-BG"/>
        </w:rPr>
      </w:pPr>
    </w:p>
    <w:p w:rsidR="00796C93" w:rsidRPr="00796C93" w:rsidRDefault="00796C93" w:rsidP="00796C93">
      <w:pPr>
        <w:jc w:val="center"/>
        <w:rPr>
          <w:rFonts w:ascii="Times New Roman" w:hAnsi="Times New Roman"/>
          <w:sz w:val="44"/>
          <w:szCs w:val="44"/>
          <w:lang w:val="bg-BG" w:eastAsia="bg-BG"/>
        </w:rPr>
      </w:pPr>
      <w:r w:rsidRPr="00796C93">
        <w:rPr>
          <w:rFonts w:ascii="Times New Roman" w:hAnsi="Times New Roman"/>
          <w:sz w:val="44"/>
          <w:szCs w:val="44"/>
          <w:lang w:val="bg-BG" w:eastAsia="bg-BG"/>
        </w:rPr>
        <w:sym w:font="Wingdings" w:char="F028"/>
      </w:r>
      <w:r w:rsidRPr="00796C93">
        <w:rPr>
          <w:rFonts w:ascii="Times New Roman" w:hAnsi="Times New Roman"/>
          <w:sz w:val="44"/>
          <w:szCs w:val="44"/>
          <w:lang w:val="bg-BG" w:eastAsia="bg-BG"/>
        </w:rPr>
        <w:t xml:space="preserve"> +359877403139</w:t>
      </w:r>
    </w:p>
    <w:p w:rsidR="00796C93" w:rsidRPr="00796C93" w:rsidRDefault="00796C93" w:rsidP="00796C93">
      <w:pPr>
        <w:jc w:val="center"/>
        <w:rPr>
          <w:rFonts w:ascii="Times New Roman" w:hAnsi="Times New Roman"/>
          <w:sz w:val="44"/>
          <w:szCs w:val="44"/>
          <w:lang w:val="en-GB" w:eastAsia="bg-BG"/>
        </w:rPr>
      </w:pPr>
      <w:r w:rsidRPr="00796C93">
        <w:rPr>
          <w:rFonts w:ascii="Times New Roman" w:hAnsi="Times New Roman"/>
          <w:sz w:val="44"/>
          <w:szCs w:val="44"/>
          <w:lang w:val="bg-BG" w:eastAsia="bg-BG"/>
        </w:rPr>
        <w:t>е</w:t>
      </w:r>
      <w:r w:rsidRPr="00796C93">
        <w:rPr>
          <w:rFonts w:ascii="Times New Roman" w:hAnsi="Times New Roman"/>
          <w:sz w:val="44"/>
          <w:szCs w:val="44"/>
          <w:lang w:eastAsia="bg-BG"/>
        </w:rPr>
        <w:t>-mail</w:t>
      </w:r>
      <w:r w:rsidRPr="00796C93">
        <w:rPr>
          <w:rFonts w:ascii="Times New Roman" w:hAnsi="Times New Roman"/>
          <w:sz w:val="44"/>
          <w:szCs w:val="44"/>
          <w:lang w:val="bg-BG" w:eastAsia="bg-BG"/>
        </w:rPr>
        <w:t xml:space="preserve">: </w:t>
      </w:r>
      <w:r w:rsidRPr="00796C93">
        <w:rPr>
          <w:rFonts w:ascii="Times New Roman" w:hAnsi="Times New Roman"/>
          <w:sz w:val="44"/>
          <w:szCs w:val="44"/>
          <w:u w:val="single"/>
          <w:lang w:val="en-GB" w:eastAsia="bg-BG"/>
        </w:rPr>
        <w:t>razvitie2004@abv.bg</w:t>
      </w:r>
    </w:p>
    <w:p w:rsidR="00796C93" w:rsidRPr="00796C93" w:rsidRDefault="00796C93" w:rsidP="00796C93">
      <w:pPr>
        <w:jc w:val="center"/>
        <w:rPr>
          <w:rFonts w:ascii="Times New Roman" w:hAnsi="Times New Roman"/>
          <w:sz w:val="28"/>
          <w:szCs w:val="28"/>
          <w:lang w:val="bg-BG" w:eastAsia="bg-BG"/>
        </w:rPr>
      </w:pPr>
    </w:p>
    <w:p w:rsidR="001E0FAF" w:rsidRDefault="001E0FAF">
      <w:pPr>
        <w:ind w:right="-540"/>
        <w:rPr>
          <w:rFonts w:ascii="Times New Roman" w:hAnsi="Times New Roman"/>
        </w:rPr>
      </w:pP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 w:rsidP="00796C9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1E0FAF" w:rsidRDefault="001E0F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РАЗДЕЛ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>I</w:t>
      </w:r>
    </w:p>
    <w:p w:rsidR="001E0FAF" w:rsidRDefault="001E0FAF">
      <w:pPr>
        <w:jc w:val="center"/>
        <w:rPr>
          <w:rFonts w:ascii="Times New Roman" w:hAnsi="Times New Roman"/>
          <w:lang w:val="bg-BG"/>
        </w:rPr>
      </w:pPr>
    </w:p>
    <w:p w:rsidR="001E0FAF" w:rsidRDefault="001E0FAF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I.  ОБЩИ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РАЗПОРЕДБИ</w:t>
      </w:r>
    </w:p>
    <w:p w:rsidR="001E0FAF" w:rsidRDefault="001E0FAF">
      <w:pPr>
        <w:jc w:val="center"/>
        <w:rPr>
          <w:rFonts w:ascii="Times New Roman" w:hAnsi="Times New Roman"/>
          <w:lang w:val="bg-BG"/>
        </w:rPr>
      </w:pPr>
    </w:p>
    <w:p w:rsidR="001E0FAF" w:rsidRDefault="001E0FAF">
      <w:pPr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</w:rPr>
        <w:t>Статут</w:t>
      </w:r>
    </w:p>
    <w:p w:rsidR="001E0FAF" w:rsidRDefault="001E0FAF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ab/>
      </w:r>
    </w:p>
    <w:p w:rsidR="001E0FAF" w:rsidRDefault="001E0FAF">
      <w:pPr>
        <w:pStyle w:val="BodyTextIndent"/>
        <w:rPr>
          <w:sz w:val="24"/>
        </w:rPr>
      </w:pPr>
      <w:r>
        <w:rPr>
          <w:sz w:val="24"/>
        </w:rPr>
        <w:t>Чл.1. /1/Народно читалище “РАЗВИТИЕ”, наричано по- нататък в устава “ЧИТАЛИЩЕТО” е самоуправляващо се културно-просветно сдружение, което изпълнява и държавни културно- просветни задачи.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/2/ЧИТАЛИЩЕТО е юридическо лице с нестопанска цел.</w:t>
      </w:r>
    </w:p>
    <w:p w:rsidR="001E0FAF" w:rsidRDefault="001E0FAF">
      <w:pPr>
        <w:pStyle w:val="Heading3"/>
        <w:ind w:left="720" w:firstLine="720"/>
        <w:rPr>
          <w:sz w:val="24"/>
          <w:lang w:val="bg-BG"/>
        </w:rPr>
      </w:pPr>
    </w:p>
    <w:p w:rsidR="001E0FAF" w:rsidRDefault="001E0FAF">
      <w:pPr>
        <w:pStyle w:val="Heading3"/>
        <w:ind w:left="1440" w:firstLine="720"/>
        <w:rPr>
          <w:sz w:val="24"/>
          <w:lang w:val="bg-BG"/>
        </w:rPr>
      </w:pPr>
      <w:r>
        <w:rPr>
          <w:sz w:val="24"/>
          <w:lang w:val="bg-BG"/>
        </w:rPr>
        <w:t>Наименование и печат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>Чл.2./1/Наименованието на ЧИТАЛИЩЕТО  е “РАЗВИТИЕ</w:t>
      </w:r>
      <w:r w:rsidR="00796C93">
        <w:rPr>
          <w:rFonts w:ascii="Times New Roman" w:hAnsi="Times New Roman"/>
          <w:lang w:val="bg-BG"/>
        </w:rPr>
        <w:t>-2004</w:t>
      </w:r>
      <w:r>
        <w:rPr>
          <w:rFonts w:ascii="Times New Roman" w:hAnsi="Times New Roman"/>
          <w:lang w:val="bg-BG"/>
        </w:rPr>
        <w:t>”.</w:t>
      </w:r>
    </w:p>
    <w:p w:rsidR="001E0FAF" w:rsidRDefault="001E0FAF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</w:t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lang w:val="bg-BG"/>
        </w:rPr>
        <w:t>/2/Наменованието на ЧИТАЛИЩЕТО, неговото седалище и адреса на неговото управление задължително се посочват в кореспонденцията на дружеството.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lang w:val="bg-BG"/>
        </w:rPr>
        <w:t xml:space="preserve">/3/ЧИТАЛИЩЕТО има кръгъл печат, на който се поставя наименованието, седалището и емблемата на дружеството. Печатът се поставя на документите на дружеството и кореспонденцията му, имащ и действие на територията на Р.България. 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Default="001E0FAF">
      <w:pPr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u w:val="single"/>
        </w:rPr>
        <w:t>Седалище и адрес на управление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Чл. 3.Седалището </w:t>
      </w:r>
      <w:r>
        <w:rPr>
          <w:rFonts w:ascii="Times New Roman" w:hAnsi="Times New Roman"/>
          <w:lang w:val="bg-BG"/>
        </w:rPr>
        <w:t>на ЧИТАЛИЩЕТО е</w:t>
      </w:r>
      <w:r>
        <w:rPr>
          <w:rFonts w:ascii="Times New Roman" w:hAnsi="Times New Roman"/>
        </w:rPr>
        <w:t xml:space="preserve">: гр. </w:t>
      </w:r>
      <w:r>
        <w:rPr>
          <w:rFonts w:ascii="Times New Roman" w:hAnsi="Times New Roman"/>
          <w:lang w:val="bg-BG"/>
        </w:rPr>
        <w:t>Разлог,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ул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bg-BG"/>
        </w:rPr>
        <w:t>”Марица”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lang w:val="bg-BG"/>
        </w:rPr>
        <w:t>3</w:t>
      </w:r>
      <w:r>
        <w:rPr>
          <w:rFonts w:ascii="Times New Roman" w:hAnsi="Times New Roman"/>
        </w:rPr>
        <w:t>.</w:t>
      </w:r>
    </w:p>
    <w:p w:rsidR="001E0FAF" w:rsidRDefault="001E0FAF">
      <w:pPr>
        <w:pStyle w:val="Heading5"/>
        <w:ind w:left="720"/>
        <w:rPr>
          <w:sz w:val="24"/>
          <w:lang w:val="bg-BG"/>
        </w:rPr>
      </w:pPr>
    </w:p>
    <w:p w:rsidR="001E0FAF" w:rsidRDefault="001E0FAF">
      <w:pPr>
        <w:pStyle w:val="Heading5"/>
        <w:ind w:left="2160"/>
        <w:rPr>
          <w:sz w:val="24"/>
          <w:lang w:val="bg-BG"/>
        </w:rPr>
      </w:pPr>
      <w:r>
        <w:rPr>
          <w:sz w:val="24"/>
        </w:rPr>
        <w:t>Срок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ab/>
      </w: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Чл. 4.</w:t>
      </w:r>
      <w:r>
        <w:rPr>
          <w:rFonts w:ascii="Times New Roman" w:hAnsi="Times New Roman"/>
          <w:lang w:val="bg-BG"/>
        </w:rPr>
        <w:t>ЧИТАЛИЩЕТО се учредява като безсрочно.</w:t>
      </w:r>
      <w:proofErr w:type="gramEnd"/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ab/>
      </w:r>
    </w:p>
    <w:p w:rsidR="001E0FAF" w:rsidRDefault="001E0FAF">
      <w:pPr>
        <w:pStyle w:val="Heading6"/>
        <w:ind w:left="1440"/>
        <w:rPr>
          <w:sz w:val="24"/>
          <w:lang w:val="bg-BG"/>
        </w:rPr>
      </w:pPr>
    </w:p>
    <w:p w:rsidR="001E0FAF" w:rsidRDefault="001E0FAF">
      <w:pPr>
        <w:pStyle w:val="Heading6"/>
        <w:ind w:left="1440"/>
        <w:rPr>
          <w:sz w:val="24"/>
          <w:lang w:val="bg-BG"/>
        </w:rPr>
      </w:pPr>
    </w:p>
    <w:p w:rsidR="001E0FAF" w:rsidRDefault="001E0FAF">
      <w:pPr>
        <w:pStyle w:val="Heading6"/>
        <w:ind w:left="1440"/>
        <w:rPr>
          <w:sz w:val="24"/>
          <w:lang w:val="bg-BG"/>
        </w:rPr>
      </w:pPr>
      <w:r>
        <w:rPr>
          <w:sz w:val="24"/>
        </w:rPr>
        <w:t xml:space="preserve">Основни цели 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ab/>
      </w: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Чл. 5.Основни</w:t>
      </w:r>
      <w:r>
        <w:rPr>
          <w:rFonts w:ascii="Times New Roman" w:hAnsi="Times New Roman"/>
          <w:lang w:val="bg-BG"/>
        </w:rPr>
        <w:t xml:space="preserve">те </w:t>
      </w:r>
      <w:r>
        <w:rPr>
          <w:rFonts w:ascii="Times New Roman" w:hAnsi="Times New Roman"/>
        </w:rPr>
        <w:t xml:space="preserve">цели на </w:t>
      </w:r>
      <w:r>
        <w:rPr>
          <w:rFonts w:ascii="Times New Roman" w:hAnsi="Times New Roman"/>
          <w:lang w:val="bg-BG"/>
        </w:rPr>
        <w:t>ЧИТАЛИЩЕТО са задоволяване потребностите на гражданите, свързани със:</w:t>
      </w:r>
    </w:p>
    <w:p w:rsidR="001E0FAF" w:rsidRDefault="001E0FAF">
      <w:pPr>
        <w:ind w:left="720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proofErr w:type="gramStart"/>
      <w:r>
        <w:rPr>
          <w:rFonts w:ascii="Times New Roman" w:hAnsi="Times New Roman"/>
        </w:rPr>
        <w:t>развитие</w:t>
      </w:r>
      <w:proofErr w:type="gramEnd"/>
      <w:r>
        <w:rPr>
          <w:rFonts w:ascii="Times New Roman" w:hAnsi="Times New Roman"/>
        </w:rPr>
        <w:t xml:space="preserve"> и обогатяване на културния живот; 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2. </w:t>
      </w:r>
      <w:proofErr w:type="gramStart"/>
      <w:r>
        <w:rPr>
          <w:rFonts w:ascii="Times New Roman" w:hAnsi="Times New Roman"/>
        </w:rPr>
        <w:t>запазване</w:t>
      </w:r>
      <w:proofErr w:type="gramEnd"/>
      <w:r>
        <w:rPr>
          <w:rFonts w:ascii="Times New Roman" w:hAnsi="Times New Roman"/>
        </w:rPr>
        <w:t xml:space="preserve"> на обичаите и традициите на българския народ; 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3. </w:t>
      </w:r>
      <w:proofErr w:type="gramStart"/>
      <w:r>
        <w:rPr>
          <w:rFonts w:ascii="Times New Roman" w:hAnsi="Times New Roman"/>
        </w:rPr>
        <w:t>разширяване</w:t>
      </w:r>
      <w:proofErr w:type="gramEnd"/>
      <w:r>
        <w:rPr>
          <w:rFonts w:ascii="Times New Roman" w:hAnsi="Times New Roman"/>
        </w:rPr>
        <w:t xml:space="preserve"> на знанията на гражданите и приобщаването им към ценностите и постиженията на науката, изкуството и културата; </w:t>
      </w:r>
    </w:p>
    <w:p w:rsidR="001E0FAF" w:rsidRDefault="001E0FAF">
      <w:pPr>
        <w:ind w:left="720" w:firstLine="72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lang w:val="bg-BG"/>
        </w:rPr>
        <w:t xml:space="preserve">4. </w:t>
      </w:r>
      <w:proofErr w:type="gramStart"/>
      <w:r>
        <w:rPr>
          <w:rFonts w:ascii="Times New Roman" w:hAnsi="Times New Roman"/>
        </w:rPr>
        <w:t>възпитаване</w:t>
      </w:r>
      <w:proofErr w:type="gramEnd"/>
      <w:r>
        <w:rPr>
          <w:rFonts w:ascii="Times New Roman" w:hAnsi="Times New Roman"/>
        </w:rPr>
        <w:t xml:space="preserve"> и утвърждаване на националното самосъзнание и интегриране на ромското население към българската нация.</w:t>
      </w:r>
      <w:r>
        <w:rPr>
          <w:rFonts w:ascii="Times New Roman" w:hAnsi="Times New Roman"/>
          <w:b/>
          <w:u w:val="single"/>
        </w:rPr>
        <w:t xml:space="preserve"> </w:t>
      </w:r>
    </w:p>
    <w:p w:rsidR="001E0FAF" w:rsidRDefault="001E0FAF">
      <w:pPr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>
        <w:rPr>
          <w:rFonts w:ascii="Times New Roman" w:hAnsi="Times New Roman"/>
          <w:b/>
          <w:u w:val="single"/>
          <w:lang w:val="bg-BG"/>
        </w:rPr>
        <w:t>редмет на дейност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 xml:space="preserve">Чл. </w:t>
      </w:r>
      <w:r>
        <w:rPr>
          <w:rFonts w:ascii="Times New Roman" w:hAnsi="Times New Roman"/>
          <w:lang w:val="bg-BG"/>
        </w:rPr>
        <w:t>6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осъществява дейност в </w:t>
      </w:r>
      <w:r>
        <w:rPr>
          <w:rFonts w:ascii="Times New Roman" w:hAnsi="Times New Roman"/>
          <w:lang w:val="bg-BG"/>
        </w:rPr>
        <w:t xml:space="preserve">обществена </w:t>
      </w:r>
      <w:r>
        <w:rPr>
          <w:rFonts w:ascii="Times New Roman" w:hAnsi="Times New Roman"/>
        </w:rPr>
        <w:t xml:space="preserve"> полза.</w:t>
      </w:r>
    </w:p>
    <w:p w:rsidR="001E0FAF" w:rsidRDefault="001E0FA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Чл.7. ЧИТАЛИЩЕТО има за предмед на дейност: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1. </w:t>
      </w:r>
      <w:proofErr w:type="gramStart"/>
      <w:r>
        <w:rPr>
          <w:rFonts w:ascii="Times New Roman" w:hAnsi="Times New Roman"/>
        </w:rPr>
        <w:t>уреждане</w:t>
      </w:r>
      <w:proofErr w:type="gramEnd"/>
      <w:r>
        <w:rPr>
          <w:rFonts w:ascii="Times New Roman" w:hAnsi="Times New Roman"/>
        </w:rPr>
        <w:t xml:space="preserve"> и поддържане на библиотеки, читални, фото-, фо</w:t>
      </w:r>
      <w:r>
        <w:rPr>
          <w:rFonts w:ascii="Times New Roman" w:hAnsi="Times New Roman"/>
          <w:lang w:val="bg-BG"/>
        </w:rPr>
        <w:t>н</w:t>
      </w:r>
      <w:r>
        <w:rPr>
          <w:rFonts w:ascii="Times New Roman" w:hAnsi="Times New Roman"/>
        </w:rPr>
        <w:t xml:space="preserve">о-, филмо- и видеотеки; 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2. </w:t>
      </w:r>
      <w:proofErr w:type="gramStart"/>
      <w:r>
        <w:rPr>
          <w:rFonts w:ascii="Times New Roman" w:hAnsi="Times New Roman"/>
        </w:rPr>
        <w:t>развиване</w:t>
      </w:r>
      <w:proofErr w:type="gramEnd"/>
      <w:r>
        <w:rPr>
          <w:rFonts w:ascii="Times New Roman" w:hAnsi="Times New Roman"/>
        </w:rPr>
        <w:t xml:space="preserve"> и подпомагане на любителското художествено творчество; 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3. </w:t>
      </w:r>
      <w:proofErr w:type="gramStart"/>
      <w:r>
        <w:rPr>
          <w:rFonts w:ascii="Times New Roman" w:hAnsi="Times New Roman"/>
        </w:rPr>
        <w:t>организиране</w:t>
      </w:r>
      <w:proofErr w:type="gramEnd"/>
      <w:r>
        <w:rPr>
          <w:rFonts w:ascii="Times New Roman" w:hAnsi="Times New Roman"/>
        </w:rPr>
        <w:t xml:space="preserve"> на школи, кръжоци, курсове, клубове, кино- и видеопоказ, празненства, концерти и чествания; </w:t>
      </w:r>
    </w:p>
    <w:p w:rsidR="001E0FAF" w:rsidRDefault="001E0F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4. </w:t>
      </w:r>
      <w:proofErr w:type="gramStart"/>
      <w:r>
        <w:rPr>
          <w:rFonts w:ascii="Times New Roman" w:hAnsi="Times New Roman"/>
        </w:rPr>
        <w:t>събиране</w:t>
      </w:r>
      <w:proofErr w:type="gramEnd"/>
      <w:r>
        <w:rPr>
          <w:rFonts w:ascii="Times New Roman" w:hAnsi="Times New Roman"/>
        </w:rPr>
        <w:t xml:space="preserve"> и разпространяване на знания за родния край; </w:t>
      </w:r>
    </w:p>
    <w:p w:rsidR="001E0FAF" w:rsidRDefault="001E0FA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създаване</w:t>
      </w:r>
      <w:proofErr w:type="gramEnd"/>
      <w:r>
        <w:rPr>
          <w:rFonts w:ascii="Times New Roman" w:hAnsi="Times New Roman"/>
        </w:rPr>
        <w:t xml:space="preserve"> и съхраняване на музейни сбирки; </w:t>
      </w:r>
    </w:p>
    <w:p w:rsidR="001E0FAF" w:rsidRDefault="001E0FAF">
      <w:pPr>
        <w:ind w:left="720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5. </w:t>
      </w:r>
      <w:proofErr w:type="gramStart"/>
      <w:r>
        <w:rPr>
          <w:rFonts w:ascii="Times New Roman" w:hAnsi="Times New Roman"/>
        </w:rPr>
        <w:t>извършване</w:t>
      </w:r>
      <w:proofErr w:type="gramEnd"/>
      <w:r>
        <w:rPr>
          <w:rFonts w:ascii="Times New Roman" w:hAnsi="Times New Roman"/>
        </w:rPr>
        <w:t xml:space="preserve"> и на допълнителни дейности, подпомагащи изпълнението на основните им функции, с изключение на използването на читалищните сгради за клубове с политически цели, за обсебването им от религиозни секти и други дейности, противоречащи на добрите нрави, националното самосъзнание и традиции.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lastRenderedPageBreak/>
        <w:t>Приложим закон</w:t>
      </w:r>
      <w:r>
        <w:rPr>
          <w:rFonts w:ascii="Times New Roman" w:hAnsi="Times New Roman"/>
          <w:b/>
          <w:u w:val="single"/>
        </w:rPr>
        <w:t xml:space="preserve"> 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Чл.8. /1/ Дейността на ЧИТАЛИЩЕТО се извършва в съответствие със Закона на народните читалища и действащото законодателство на Република България.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        /2/Спрямо дейността на ЧИТАЛИЩЕТО при отношения с международен елемент намират приложение с приоритет правилата на международно- правни актове /конвенции, спогодби и др./, ратифицирани по надлежния ред на Република България.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Ежегоден контрол</w:t>
      </w:r>
    </w:p>
    <w:p w:rsidR="001E0FAF" w:rsidRDefault="001E0FAF">
      <w:pPr>
        <w:ind w:firstLine="720"/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Чл. 9. /1/ ЧИТАЛИЩЕТО за осъществяване на общественополезна дейност е длъжно да представя до 31 май на всяка година информация за дейността си през предходната година пред централния регистър.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/2/ В регистъра се заявяват за вписване и се представят: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1.  преписите от съдебните решения за регистрация на промени;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2.  списъкът на лицата, били в състава на управителните органи;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3.  информация за дейността по чл. 38;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4.  заверен годишен счетоводен отчет или проверка от лицензиран експерт-счетоводител по чл. 39, ал. 3;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5.  годишният доклад по чл. 40, ал. 2;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6.  декларация за дължимите данъци, такси, мита и други публични вземания;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7.  промени в устава или учредителния акт.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left="21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       </w:t>
      </w:r>
      <w:r>
        <w:rPr>
          <w:rFonts w:ascii="Times New Roman" w:hAnsi="Times New Roman"/>
          <w:b/>
          <w:lang w:val="bg-BG"/>
        </w:rPr>
        <w:t xml:space="preserve">РАЗДЕЛ </w:t>
      </w:r>
      <w:r>
        <w:rPr>
          <w:rFonts w:ascii="Times New Roman" w:hAnsi="Times New Roman"/>
          <w:b/>
        </w:rPr>
        <w:t>II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Default="001E0FAF">
      <w:pPr>
        <w:ind w:left="21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ИМУЩЕСТВО</w:t>
      </w:r>
    </w:p>
    <w:p w:rsidR="001E0FAF" w:rsidRDefault="001E0FAF">
      <w:pPr>
        <w:ind w:hanging="18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</w:t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  <w:t xml:space="preserve">       </w:t>
      </w:r>
    </w:p>
    <w:p w:rsidR="001E0FAF" w:rsidRDefault="001E0FAF">
      <w:pPr>
        <w:ind w:left="2160"/>
        <w:rPr>
          <w:rFonts w:ascii="Times New Roman" w:hAnsi="Times New Roman"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</w:t>
      </w:r>
      <w:r>
        <w:rPr>
          <w:rFonts w:ascii="Times New Roman" w:hAnsi="Times New Roman"/>
          <w:b/>
          <w:u w:val="single"/>
          <w:lang w:val="bg-BG"/>
        </w:rPr>
        <w:t>Имущество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1E0FAF" w:rsidRDefault="001E0FAF">
      <w:pPr>
        <w:ind w:firstLine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Чл.10. </w:t>
      </w:r>
      <w:proofErr w:type="gramStart"/>
      <w:r>
        <w:rPr>
          <w:rFonts w:ascii="Times New Roman" w:hAnsi="Times New Roman"/>
        </w:rPr>
        <w:t xml:space="preserve">Имуществото на </w:t>
      </w:r>
      <w:r>
        <w:rPr>
          <w:rFonts w:ascii="Times New Roman" w:hAnsi="Times New Roman"/>
          <w:lang w:val="bg-BG"/>
        </w:rPr>
        <w:t xml:space="preserve">ЧИТАЛИЩЕТО </w:t>
      </w:r>
      <w:r>
        <w:rPr>
          <w:rFonts w:ascii="Times New Roman" w:hAnsi="Times New Roman"/>
        </w:rPr>
        <w:t>се състои от право на собственост и от други вещни права, вземания, ценни книжа</w:t>
      </w:r>
      <w:r>
        <w:rPr>
          <w:rFonts w:ascii="Times New Roman" w:hAnsi="Times New Roman"/>
          <w:lang w:val="bg-BG"/>
        </w:rPr>
        <w:t xml:space="preserve"> и</w:t>
      </w:r>
      <w:r>
        <w:rPr>
          <w:rFonts w:ascii="Times New Roman" w:hAnsi="Times New Roman"/>
        </w:rPr>
        <w:t xml:space="preserve"> други права и задължения.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</w:t>
      </w:r>
      <w:r>
        <w:rPr>
          <w:rFonts w:ascii="Times New Roman" w:hAnsi="Times New Roman"/>
        </w:rPr>
        <w:t xml:space="preserve">Чл. </w:t>
      </w:r>
      <w:r>
        <w:rPr>
          <w:rFonts w:ascii="Times New Roman" w:hAnsi="Times New Roman"/>
          <w:lang w:val="bg-BG"/>
        </w:rPr>
        <w:t>10</w:t>
      </w:r>
      <w:r>
        <w:rPr>
          <w:rFonts w:ascii="Times New Roman" w:hAnsi="Times New Roman"/>
        </w:rPr>
        <w:t>.Ч</w:t>
      </w:r>
      <w:r>
        <w:rPr>
          <w:rFonts w:ascii="Times New Roman" w:hAnsi="Times New Roman"/>
          <w:lang w:val="bg-BG"/>
        </w:rPr>
        <w:t>ИТАЛИЩЕТО</w:t>
      </w:r>
      <w:r>
        <w:rPr>
          <w:rFonts w:ascii="Times New Roman" w:hAnsi="Times New Roman"/>
        </w:rPr>
        <w:t xml:space="preserve"> набира средства от следните източници: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1.</w:t>
      </w:r>
      <w:r>
        <w:rPr>
          <w:rFonts w:ascii="Times New Roman" w:hAnsi="Times New Roman"/>
        </w:rPr>
        <w:t xml:space="preserve">членски внос; </w:t>
      </w:r>
    </w:p>
    <w:p w:rsidR="001E0FAF" w:rsidRDefault="001E0FAF">
      <w:pPr>
        <w:numPr>
          <w:ilvl w:val="8"/>
          <w:numId w:val="6"/>
        </w:numPr>
        <w:ind w:left="720" w:hanging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2.</w:t>
      </w:r>
      <w:r>
        <w:rPr>
          <w:rFonts w:ascii="Times New Roman" w:hAnsi="Times New Roman"/>
        </w:rPr>
        <w:t xml:space="preserve">културно-просветна дейност; </w:t>
      </w:r>
    </w:p>
    <w:p w:rsidR="001E0FAF" w:rsidRDefault="001E0FAF">
      <w:pPr>
        <w:numPr>
          <w:ilvl w:val="8"/>
          <w:numId w:val="6"/>
        </w:numPr>
        <w:ind w:left="720" w:hanging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3.</w:t>
      </w:r>
      <w:r>
        <w:rPr>
          <w:rFonts w:ascii="Times New Roman" w:hAnsi="Times New Roman"/>
        </w:rPr>
        <w:t xml:space="preserve">субсидия от държавния и общинските бюджети; </w:t>
      </w:r>
    </w:p>
    <w:p w:rsidR="001E0FAF" w:rsidRDefault="001E0FAF">
      <w:pPr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4.</w:t>
      </w:r>
      <w:r>
        <w:rPr>
          <w:rFonts w:ascii="Times New Roman" w:hAnsi="Times New Roman"/>
        </w:rPr>
        <w:t xml:space="preserve">наеми от движимо и недвижимо имущество; </w:t>
      </w:r>
    </w:p>
    <w:p w:rsidR="001E0FAF" w:rsidRDefault="001E0FAF">
      <w:pPr>
        <w:numPr>
          <w:ilvl w:val="8"/>
          <w:numId w:val="6"/>
        </w:numPr>
        <w:ind w:left="720" w:hanging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5.</w:t>
      </w:r>
      <w:r>
        <w:rPr>
          <w:rFonts w:ascii="Times New Roman" w:hAnsi="Times New Roman"/>
        </w:rPr>
        <w:t xml:space="preserve">дарения и завещания;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6.</w:t>
      </w:r>
      <w:r>
        <w:rPr>
          <w:rFonts w:ascii="Times New Roman" w:hAnsi="Times New Roman"/>
        </w:rPr>
        <w:t>други приходи.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  <w:proofErr w:type="gramStart"/>
      <w:r>
        <w:rPr>
          <w:rFonts w:ascii="Times New Roman" w:hAnsi="Times New Roman"/>
        </w:rPr>
        <w:t xml:space="preserve">Чл. </w:t>
      </w:r>
      <w:r>
        <w:rPr>
          <w:rFonts w:ascii="Times New Roman" w:hAnsi="Times New Roman"/>
          <w:lang w:val="bg-BG"/>
        </w:rPr>
        <w:t>11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/1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lang w:val="bg-BG"/>
        </w:rPr>
        <w:t xml:space="preserve">ЧИТАЛИЩЕТО </w:t>
      </w:r>
      <w:r>
        <w:rPr>
          <w:rFonts w:ascii="Times New Roman" w:hAnsi="Times New Roman"/>
        </w:rPr>
        <w:t xml:space="preserve"> не</w:t>
      </w:r>
      <w:proofErr w:type="gramEnd"/>
      <w:r>
        <w:rPr>
          <w:rFonts w:ascii="Times New Roman" w:hAnsi="Times New Roman"/>
        </w:rPr>
        <w:t xml:space="preserve"> мо</w:t>
      </w:r>
      <w:r>
        <w:rPr>
          <w:rFonts w:ascii="Times New Roman" w:hAnsi="Times New Roman"/>
          <w:lang w:val="bg-BG"/>
        </w:rPr>
        <w:t>же</w:t>
      </w:r>
      <w:r>
        <w:rPr>
          <w:rFonts w:ascii="Times New Roman" w:hAnsi="Times New Roman"/>
        </w:rPr>
        <w:t xml:space="preserve"> да отчуждава недвижими вещи и да учредява ипотека върху тях.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     </w:t>
      </w:r>
      <w:proofErr w:type="gramStart"/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Движими вещи могат да бъдат отчуждавани или залагани само по решение на настоятелството.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</w:p>
    <w:p w:rsidR="001E0FAF" w:rsidRDefault="001E0FAF">
      <w:pPr>
        <w:ind w:left="2520" w:firstLine="360"/>
        <w:outlineLvl w:val="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lastRenderedPageBreak/>
        <w:t>Отговорност</w:t>
      </w:r>
      <w:r>
        <w:rPr>
          <w:rFonts w:ascii="Times New Roman" w:hAnsi="Times New Roman"/>
          <w:b/>
          <w:u w:val="single"/>
        </w:rPr>
        <w:t xml:space="preserve"> 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 w:rsidP="00796C93">
      <w:pPr>
        <w:pStyle w:val="BodyText2"/>
      </w:pPr>
      <w:r>
        <w:rPr>
          <w:sz w:val="24"/>
        </w:rPr>
        <w:t xml:space="preserve">          Чл.12. ЧИТАЛИЩЕТО отговаря за поетите задължения с имуществото си. </w:t>
      </w:r>
      <w:r w:rsidR="00796C93">
        <w:t xml:space="preserve"> </w:t>
      </w:r>
    </w:p>
    <w:p w:rsidR="001E0FAF" w:rsidRDefault="001E0FAF">
      <w:pPr>
        <w:ind w:left="288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88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88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88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88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РАЗДЕЛ </w:t>
      </w:r>
      <w:r>
        <w:rPr>
          <w:rFonts w:ascii="Times New Roman" w:hAnsi="Times New Roman"/>
          <w:b/>
        </w:rPr>
        <w:t>III</w:t>
      </w:r>
    </w:p>
    <w:p w:rsidR="001E0FAF" w:rsidRDefault="001E0FAF">
      <w:pPr>
        <w:ind w:left="1440" w:firstLine="72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1440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ОРГАНИ НА УПРАВЛЕНИЕ</w:t>
      </w:r>
    </w:p>
    <w:p w:rsidR="001E0FAF" w:rsidRDefault="001E0FAF">
      <w:pPr>
        <w:pStyle w:val="Heading3"/>
        <w:ind w:left="2160" w:firstLine="720"/>
        <w:rPr>
          <w:sz w:val="24"/>
          <w:lang w:val="bg-BG"/>
        </w:rPr>
      </w:pPr>
    </w:p>
    <w:p w:rsidR="001E0FAF" w:rsidRDefault="001E0FAF">
      <w:pPr>
        <w:pStyle w:val="Heading3"/>
        <w:ind w:left="2160" w:firstLine="720"/>
        <w:rPr>
          <w:sz w:val="24"/>
          <w:lang w:val="bg-BG"/>
        </w:rPr>
      </w:pPr>
      <w:r>
        <w:rPr>
          <w:sz w:val="24"/>
          <w:lang w:val="bg-BG"/>
        </w:rPr>
        <w:t>Общо събрание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Чл.13./1/Общото събрание е върховен орган наЧИТАЛИЩЕТО.</w:t>
      </w:r>
    </w:p>
    <w:p w:rsidR="001E0FAF" w:rsidRDefault="001E0FAF">
      <w:pPr>
        <w:pStyle w:val="BodyText3"/>
        <w:rPr>
          <w:sz w:val="24"/>
        </w:rPr>
      </w:pPr>
      <w:r>
        <w:rPr>
          <w:sz w:val="24"/>
        </w:rPr>
        <w:tab/>
        <w:t xml:space="preserve">          /2/Общото събрание се състои от всички членове на ЧИТАЛИЩЕТО, имащи право на глас.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</w:t>
      </w:r>
      <w:r>
        <w:rPr>
          <w:rFonts w:ascii="Times New Roman" w:hAnsi="Times New Roman"/>
        </w:rPr>
        <w:t>Чл. 1</w:t>
      </w:r>
      <w:r>
        <w:rPr>
          <w:rFonts w:ascii="Times New Roman" w:hAnsi="Times New Roman"/>
          <w:lang w:val="bg-BG"/>
        </w:rPr>
        <w:t>4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bg-BG"/>
        </w:rPr>
        <w:t>/</w:t>
      </w:r>
      <w:proofErr w:type="gramEnd"/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Общото събрание: 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1.</w:t>
      </w:r>
      <w:r>
        <w:rPr>
          <w:rFonts w:ascii="Times New Roman" w:hAnsi="Times New Roman"/>
        </w:rPr>
        <w:t xml:space="preserve">изменя и допълва устава;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2.</w:t>
      </w:r>
      <w:r>
        <w:rPr>
          <w:rFonts w:ascii="Times New Roman" w:hAnsi="Times New Roman"/>
        </w:rPr>
        <w:t xml:space="preserve">избира и освобождава членовете на настоятелството, проверителната комисия и председателя;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3.</w:t>
      </w:r>
      <w:r>
        <w:rPr>
          <w:rFonts w:ascii="Times New Roman" w:hAnsi="Times New Roman"/>
        </w:rPr>
        <w:t xml:space="preserve">приема вътрешните актове, необходими за организацията на дейността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4.</w:t>
      </w:r>
      <w:r>
        <w:rPr>
          <w:rFonts w:ascii="Times New Roman" w:hAnsi="Times New Roman"/>
        </w:rPr>
        <w:t xml:space="preserve">изключва членове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5.</w:t>
      </w:r>
      <w:r>
        <w:rPr>
          <w:rFonts w:ascii="Times New Roman" w:hAnsi="Times New Roman"/>
        </w:rPr>
        <w:t xml:space="preserve">приема основни насоки на дейността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6.</w:t>
      </w:r>
      <w:r>
        <w:rPr>
          <w:rFonts w:ascii="Times New Roman" w:hAnsi="Times New Roman"/>
        </w:rPr>
        <w:t xml:space="preserve">взема 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 xml:space="preserve">решение за членуване или за прекратяване на членството в читалищен съюз;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7.</w:t>
      </w:r>
      <w:r>
        <w:rPr>
          <w:rFonts w:ascii="Times New Roman" w:hAnsi="Times New Roman"/>
        </w:rPr>
        <w:t xml:space="preserve">приема бюджета на ЧИТАЛИЩЕТО;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8.</w:t>
      </w:r>
      <w:r>
        <w:rPr>
          <w:rFonts w:ascii="Times New Roman" w:hAnsi="Times New Roman"/>
        </w:rPr>
        <w:t xml:space="preserve">приема годишния отчет;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9.</w:t>
      </w:r>
      <w:r>
        <w:rPr>
          <w:rFonts w:ascii="Times New Roman" w:hAnsi="Times New Roman"/>
        </w:rPr>
        <w:t xml:space="preserve">определя размера на членския внос;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10.</w:t>
      </w:r>
      <w:r>
        <w:rPr>
          <w:rFonts w:ascii="Times New Roman" w:hAnsi="Times New Roman"/>
        </w:rPr>
        <w:t xml:space="preserve">отменя решения на органите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11.</w:t>
      </w:r>
      <w:r>
        <w:rPr>
          <w:rFonts w:ascii="Times New Roman" w:hAnsi="Times New Roman"/>
        </w:rPr>
        <w:t xml:space="preserve">взема решения за откриване на филиали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след съгласуване с общината;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12.</w:t>
      </w:r>
      <w:r>
        <w:rPr>
          <w:rFonts w:ascii="Times New Roman" w:hAnsi="Times New Roman"/>
        </w:rPr>
        <w:t xml:space="preserve">взема решение за прекратяване на ЧИТАЛИЩЕТО;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13.</w:t>
      </w:r>
      <w:r>
        <w:rPr>
          <w:rFonts w:ascii="Times New Roman" w:hAnsi="Times New Roman"/>
        </w:rPr>
        <w:t xml:space="preserve">взема решение за отнасяне до съда на незаконосъобразни действия на ръководството или отделни читалищни членове. </w:t>
      </w:r>
    </w:p>
    <w:p w:rsidR="001E0FAF" w:rsidRDefault="001E0FAF">
      <w:pPr>
        <w:ind w:firstLine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  <w:proofErr w:type="gramStart"/>
      <w:r>
        <w:rPr>
          <w:rFonts w:ascii="Times New Roman" w:hAnsi="Times New Roman"/>
        </w:rPr>
        <w:t>/2/ Решенията на общото събрание са задължителни за другите органи на ЧИТАЛИЩЕТО.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pStyle w:val="Heading8"/>
        <w:ind w:left="720" w:firstLine="720"/>
        <w:rPr>
          <w:sz w:val="24"/>
        </w:rPr>
      </w:pPr>
    </w:p>
    <w:p w:rsidR="001E0FAF" w:rsidRDefault="001E0FAF">
      <w:pPr>
        <w:pStyle w:val="Heading8"/>
        <w:ind w:left="720" w:firstLine="720"/>
        <w:rPr>
          <w:sz w:val="24"/>
        </w:rPr>
      </w:pPr>
      <w:r>
        <w:rPr>
          <w:sz w:val="24"/>
        </w:rPr>
        <w:t>Свикване на Общо събрание</w:t>
      </w:r>
    </w:p>
    <w:p w:rsidR="001E0FAF" w:rsidRDefault="001E0FAF">
      <w:pPr>
        <w:ind w:firstLine="360"/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Чл. 1</w:t>
      </w:r>
      <w:r>
        <w:rPr>
          <w:rFonts w:ascii="Times New Roman" w:hAnsi="Times New Roman"/>
          <w:lang w:val="bg-BG"/>
        </w:rPr>
        <w:t>5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Редовно общо събрание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се свиква от настоятелството най-малко веднъж годишно. </w:t>
      </w:r>
      <w:proofErr w:type="gramStart"/>
      <w:r>
        <w:rPr>
          <w:rFonts w:ascii="Times New Roman" w:hAnsi="Times New Roman"/>
        </w:rPr>
        <w:t>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</w:t>
      </w:r>
      <w:proofErr w:type="gramStart"/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Поканата за събрание трябва да съдържа дневния ред, датата, часа и мястото на провеждането му и кой го свиква.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Тя трябва да бъде получена не по-късно от 7 дни преди датата на провеждането.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същия срок на общодостъпни места трябва да бъде обявено и съобщение за събранието.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lastRenderedPageBreak/>
        <w:t xml:space="preserve">                 </w:t>
      </w:r>
      <w:proofErr w:type="gramStart"/>
      <w:r>
        <w:rPr>
          <w:rFonts w:ascii="Times New Roman" w:hAnsi="Times New Roman"/>
        </w:rPr>
        <w:t xml:space="preserve">/3/ Общото събрание е законно, ако присъстват най-малко </w:t>
      </w:r>
      <w:r>
        <w:rPr>
          <w:rFonts w:ascii="Times New Roman" w:hAnsi="Times New Roman"/>
        </w:rPr>
        <w:br/>
        <w:t>половината от имащите право на глас членове на читалището.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При липса на кворум събранието се насрочва за друга дата не по-рано от една седмица.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Тогава събранието е законно, колкото и членове да се явят.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</w:t>
      </w:r>
      <w:proofErr w:type="gramStart"/>
      <w:r>
        <w:rPr>
          <w:rFonts w:ascii="Times New Roman" w:hAnsi="Times New Roman"/>
        </w:rPr>
        <w:t>/4/ Решенията по чл.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bg-BG"/>
        </w:rPr>
        <w:t>4</w:t>
      </w:r>
      <w:r>
        <w:rPr>
          <w:rFonts w:ascii="Times New Roman" w:hAnsi="Times New Roman"/>
        </w:rPr>
        <w:t>, ал.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1, т. 1, 4, 10, 11 и 12 се вземат с мнозинство най-малко две трети от всички членове.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Останалите решения се вземат с мнозинство повече от половината от присъстващите членове.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ind w:left="1800" w:firstLine="36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1800" w:firstLine="36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1800" w:firstLine="36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Ръководни органи</w:t>
      </w:r>
    </w:p>
    <w:p w:rsidR="001E0FAF" w:rsidRDefault="001E0FAF">
      <w:pPr>
        <w:ind w:left="144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bg-BG"/>
        </w:rPr>
        <w:t xml:space="preserve">Настоятелство </w:t>
      </w:r>
      <w:r>
        <w:rPr>
          <w:rFonts w:ascii="Times New Roman" w:hAnsi="Times New Roman"/>
        </w:rPr>
        <w:t xml:space="preserve"> </w:t>
      </w:r>
    </w:p>
    <w:p w:rsidR="001E0FAF" w:rsidRDefault="001E0FAF">
      <w:pPr>
        <w:ind w:left="360"/>
        <w:rPr>
          <w:rFonts w:ascii="Times New Roman" w:hAnsi="Times New Roman"/>
          <w:lang w:val="bg-BG"/>
        </w:rPr>
      </w:pPr>
    </w:p>
    <w:p w:rsidR="001E0FAF" w:rsidRDefault="001E0FAF">
      <w:pPr>
        <w:ind w:left="360"/>
        <w:rPr>
          <w:rFonts w:ascii="Times New Roman" w:hAnsi="Times New Roman"/>
          <w:lang w:val="bg-BG"/>
        </w:rPr>
      </w:pPr>
    </w:p>
    <w:p w:rsidR="001E0FAF" w:rsidRDefault="001E0FAF">
      <w:pPr>
        <w:ind w:firstLine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</w:t>
      </w:r>
      <w:proofErr w:type="gramStart"/>
      <w:r>
        <w:rPr>
          <w:rFonts w:ascii="Times New Roman" w:hAnsi="Times New Roman"/>
        </w:rPr>
        <w:t>Чл. 16.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/1/</w:t>
      </w:r>
      <w:r>
        <w:rPr>
          <w:rFonts w:ascii="Times New Roman" w:hAnsi="Times New Roman"/>
        </w:rPr>
        <w:t xml:space="preserve"> Ръководен орган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е настоятелството, което се състои най-малко от трима членове, избрани за ср</w:t>
      </w:r>
      <w:r w:rsidR="002777CE">
        <w:rPr>
          <w:rFonts w:ascii="Times New Roman" w:hAnsi="Times New Roman"/>
        </w:rPr>
        <w:t xml:space="preserve">ок до </w:t>
      </w:r>
      <w:r w:rsidR="002777CE">
        <w:rPr>
          <w:rFonts w:ascii="Times New Roman" w:hAnsi="Times New Roman"/>
          <w:lang w:val="bg-BG"/>
        </w:rPr>
        <w:t>5</w:t>
      </w:r>
      <w:r>
        <w:rPr>
          <w:rFonts w:ascii="Times New Roman" w:hAnsi="Times New Roman"/>
        </w:rPr>
        <w:t xml:space="preserve"> години. </w:t>
      </w:r>
      <w:proofErr w:type="gramStart"/>
      <w:r>
        <w:rPr>
          <w:rFonts w:ascii="Times New Roman" w:hAnsi="Times New Roman"/>
        </w:rPr>
        <w:t>Същите да нямат роднински връзки по права и съребрена линия до четвърта степен.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   </w:t>
      </w:r>
      <w:r w:rsidRPr="00412626">
        <w:rPr>
          <w:rFonts w:ascii="Times New Roman" w:hAnsi="Times New Roman"/>
          <w:b/>
        </w:rPr>
        <w:t>/2/ Настоятелството:</w:t>
      </w:r>
      <w:r>
        <w:rPr>
          <w:rFonts w:ascii="Times New Roman" w:hAnsi="Times New Roman"/>
        </w:rPr>
        <w:t xml:space="preserve">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   1.</w:t>
      </w:r>
      <w:r>
        <w:rPr>
          <w:rFonts w:ascii="Times New Roman" w:hAnsi="Times New Roman"/>
        </w:rPr>
        <w:t xml:space="preserve">свиква общото събрание;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2.</w:t>
      </w:r>
      <w:r>
        <w:rPr>
          <w:rFonts w:ascii="Times New Roman" w:hAnsi="Times New Roman"/>
        </w:rPr>
        <w:t xml:space="preserve">осигурява изпълнението на решенията на общото събрание;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   3.</w:t>
      </w:r>
      <w:r>
        <w:rPr>
          <w:rFonts w:ascii="Times New Roman" w:hAnsi="Times New Roman"/>
        </w:rPr>
        <w:t xml:space="preserve">подготвя и внася в общото събрание проект за Бюджет на читалището и утвърждава щата му;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   4.</w:t>
      </w:r>
      <w:r>
        <w:rPr>
          <w:rFonts w:ascii="Times New Roman" w:hAnsi="Times New Roman"/>
        </w:rPr>
        <w:t xml:space="preserve">подготвя и внася в общото събрание отчет за дейността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5.</w:t>
      </w:r>
      <w:r>
        <w:rPr>
          <w:rFonts w:ascii="Times New Roman" w:hAnsi="Times New Roman"/>
        </w:rPr>
        <w:t xml:space="preserve">назначава секретаря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и утвърждава длъжностната му характеристика.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    6.приема нови членове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</w:t>
      </w:r>
      <w:proofErr w:type="gramStart"/>
      <w:r>
        <w:rPr>
          <w:rFonts w:ascii="Times New Roman" w:hAnsi="Times New Roman"/>
        </w:rPr>
        <w:t>/3/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>Настоятелството взема решение с мнозинство повече от половината на членовете си.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pStyle w:val="Heading3"/>
        <w:ind w:left="720" w:firstLine="720"/>
        <w:rPr>
          <w:sz w:val="24"/>
          <w:lang w:val="bg-BG"/>
        </w:rPr>
      </w:pPr>
      <w:r>
        <w:rPr>
          <w:sz w:val="24"/>
          <w:lang w:val="bg-BG"/>
        </w:rPr>
        <w:t>Председател на читалището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left="360"/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Чл. 17.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/1/ Председателят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е член на настоятелството и се избира от общото съб</w:t>
      </w:r>
      <w:r w:rsidR="00412626">
        <w:rPr>
          <w:rFonts w:ascii="Times New Roman" w:hAnsi="Times New Roman"/>
        </w:rPr>
        <w:t xml:space="preserve">рание за срок до </w:t>
      </w:r>
      <w:r w:rsidR="00412626">
        <w:rPr>
          <w:rFonts w:ascii="Times New Roman" w:hAnsi="Times New Roman"/>
          <w:lang w:val="bg-BG"/>
        </w:rPr>
        <w:t>5</w:t>
      </w:r>
      <w:r>
        <w:rPr>
          <w:rFonts w:ascii="Times New Roman" w:hAnsi="Times New Roman"/>
        </w:rPr>
        <w:t xml:space="preserve"> години.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Председателят: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1.</w:t>
      </w:r>
      <w:r>
        <w:rPr>
          <w:rFonts w:ascii="Times New Roman" w:hAnsi="Times New Roman"/>
        </w:rPr>
        <w:t xml:space="preserve">организира дейността на читалището съобразно закона, устава и решенията на общото събрание;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2.</w:t>
      </w:r>
      <w:r>
        <w:rPr>
          <w:rFonts w:ascii="Times New Roman" w:hAnsi="Times New Roman"/>
        </w:rPr>
        <w:t xml:space="preserve">представлява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3.</w:t>
      </w:r>
      <w:r>
        <w:rPr>
          <w:rFonts w:ascii="Times New Roman" w:hAnsi="Times New Roman"/>
        </w:rPr>
        <w:t xml:space="preserve">свиква и ръководи заседанията на настоятелството и председателства общото събрание;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4.</w:t>
      </w:r>
      <w:r>
        <w:rPr>
          <w:rFonts w:ascii="Times New Roman" w:hAnsi="Times New Roman"/>
        </w:rPr>
        <w:t xml:space="preserve">ръководи текущата дейност на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       5.</w:t>
      </w:r>
      <w:r>
        <w:rPr>
          <w:rFonts w:ascii="Times New Roman" w:hAnsi="Times New Roman"/>
        </w:rPr>
        <w:t xml:space="preserve">отчита дейността си пред настоятелството; 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6.</w:t>
      </w:r>
      <w:r>
        <w:rPr>
          <w:rFonts w:ascii="Times New Roman" w:hAnsi="Times New Roman"/>
        </w:rPr>
        <w:t xml:space="preserve">сключва и прекратява трудовите договори със служителите съобразно бюджета на ЧИТАЛИЩЕТО и въз основа решение на настоятелството. 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</w:t>
      </w: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 xml:space="preserve">РАЗДЕЛ </w:t>
      </w:r>
      <w:r>
        <w:rPr>
          <w:rFonts w:ascii="Times New Roman" w:hAnsi="Times New Roman"/>
          <w:b/>
          <w:u w:val="single"/>
        </w:rPr>
        <w:t>IV</w:t>
      </w:r>
    </w:p>
    <w:p w:rsidR="001E0FAF" w:rsidRDefault="001E0FAF">
      <w:pPr>
        <w:pStyle w:val="Heading9"/>
        <w:rPr>
          <w:sz w:val="24"/>
        </w:rPr>
      </w:pPr>
    </w:p>
    <w:p w:rsidR="001E0FAF" w:rsidRDefault="001E0FAF">
      <w:pPr>
        <w:pStyle w:val="Heading9"/>
        <w:rPr>
          <w:sz w:val="24"/>
        </w:rPr>
      </w:pPr>
      <w:r>
        <w:rPr>
          <w:sz w:val="24"/>
        </w:rPr>
        <w:t>КОНТРОЛНИ ОРГАНИ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Чл. 1</w:t>
      </w:r>
      <w:r>
        <w:rPr>
          <w:rFonts w:ascii="Times New Roman" w:hAnsi="Times New Roman"/>
          <w:lang w:val="bg-BG"/>
        </w:rPr>
        <w:t>8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Проверителната комисия се състои най-малко от три</w:t>
      </w:r>
      <w:r w:rsidR="00412626">
        <w:rPr>
          <w:rFonts w:ascii="Times New Roman" w:hAnsi="Times New Roman"/>
        </w:rPr>
        <w:t xml:space="preserve">ма членове, избрани за срок до </w:t>
      </w:r>
      <w:r w:rsidR="00412626">
        <w:rPr>
          <w:rFonts w:ascii="Times New Roman" w:hAnsi="Times New Roman"/>
          <w:lang w:val="bg-BG"/>
        </w:rPr>
        <w:t>5</w:t>
      </w:r>
      <w:r>
        <w:rPr>
          <w:rFonts w:ascii="Times New Roman" w:hAnsi="Times New Roman"/>
        </w:rPr>
        <w:t xml:space="preserve"> години.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    /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Членове на проверителната комисия не могат да бъдат лица, които са в трудовоправни отношения с </w:t>
      </w:r>
      <w:r>
        <w:rPr>
          <w:rFonts w:ascii="Times New Roman" w:hAnsi="Times New Roman"/>
          <w:lang w:val="bg-BG"/>
        </w:rPr>
        <w:t>ЧИТАЛИЩЕТО</w:t>
      </w:r>
      <w:r>
        <w:rPr>
          <w:rFonts w:ascii="Times New Roman" w:hAnsi="Times New Roman"/>
        </w:rPr>
        <w:t xml:space="preserve"> или са роднини на членове на настоятелството по права линия, съпрузи, братя, сестри и роднини по сватовство от първа степен.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    </w:t>
      </w:r>
      <w:r>
        <w:rPr>
          <w:rFonts w:ascii="Times New Roman" w:hAnsi="Times New Roman"/>
        </w:rPr>
        <w:t>/3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Проверителната комисия осъществява контрол върху дейността на настоятелството и председателя </w:t>
      </w:r>
      <w:proofErr w:type="gramStart"/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bg-BG"/>
        </w:rPr>
        <w:t xml:space="preserve"> ЧИТАЛИЩЕТО</w:t>
      </w:r>
      <w:proofErr w:type="gramEnd"/>
      <w:r>
        <w:rPr>
          <w:rFonts w:ascii="Times New Roman" w:hAnsi="Times New Roman"/>
        </w:rPr>
        <w:t xml:space="preserve"> по спазване на закона, устава и решенията на общото събрание.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      </w:t>
      </w:r>
      <w:proofErr w:type="gramStart"/>
      <w:r>
        <w:rPr>
          <w:rFonts w:ascii="Times New Roman" w:hAnsi="Times New Roman"/>
        </w:rPr>
        <w:t xml:space="preserve">/4/ При констатирани нарушения проверителната комисия уведомява общото събрание на </w:t>
      </w:r>
      <w:r>
        <w:rPr>
          <w:rFonts w:ascii="Times New Roman" w:hAnsi="Times New Roman"/>
          <w:lang w:val="bg-BG"/>
        </w:rPr>
        <w:t>ЧИТАЛИЩЕТО,</w:t>
      </w:r>
      <w:r>
        <w:rPr>
          <w:rFonts w:ascii="Times New Roman" w:hAnsi="Times New Roman"/>
        </w:rPr>
        <w:t xml:space="preserve"> а при данни за извършено престъпление - и органите на прокуратурата.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ind w:left="2160" w:firstLine="72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Ограничение</w:t>
      </w:r>
    </w:p>
    <w:p w:rsidR="001E0FAF" w:rsidRDefault="001E0FAF">
      <w:pPr>
        <w:ind w:left="720"/>
        <w:rPr>
          <w:rFonts w:ascii="Times New Roman" w:hAnsi="Times New Roman"/>
          <w:lang w:val="bg-BG"/>
        </w:rPr>
      </w:pPr>
    </w:p>
    <w:p w:rsidR="001E0FAF" w:rsidRDefault="001E0FAF">
      <w:pPr>
        <w:pStyle w:val="BodyText2"/>
        <w:ind w:firstLine="720"/>
        <w:rPr>
          <w:sz w:val="24"/>
          <w:lang w:val="en-US"/>
        </w:rPr>
      </w:pPr>
      <w:r>
        <w:rPr>
          <w:sz w:val="24"/>
        </w:rPr>
        <w:t xml:space="preserve"> </w:t>
      </w:r>
      <w:proofErr w:type="gramStart"/>
      <w:r>
        <w:rPr>
          <w:sz w:val="24"/>
          <w:lang w:val="en-US"/>
        </w:rPr>
        <w:t>Чл. 1</w:t>
      </w:r>
      <w:r>
        <w:rPr>
          <w:sz w:val="24"/>
        </w:rPr>
        <w:t>9</w:t>
      </w:r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Не могат да бъдат избирани за членове на настоятелството и на проверителната комисия лица, които са осъждани на лишаване от свобода за умишлени престъпления от общ характер.</w:t>
      </w:r>
      <w:proofErr w:type="gramEnd"/>
      <w:r>
        <w:rPr>
          <w:sz w:val="24"/>
          <w:lang w:val="en-US"/>
        </w:rPr>
        <w:t xml:space="preserve"> 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Default="001E0FAF">
      <w:pPr>
        <w:ind w:left="216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1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РАЗДЕЛ </w:t>
      </w:r>
      <w:r>
        <w:rPr>
          <w:rFonts w:ascii="Times New Roman" w:hAnsi="Times New Roman"/>
          <w:b/>
        </w:rPr>
        <w:t>V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Default="001E0FAF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                       УЧРЕДИТЕЛИ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Чл.20./1/ Учредители са лицата, участвали в провеждането на Учредителното събрание на ЧИТАЛИЩЕТО, проведено на 29.04.2003 година в град Разлог и удостоверили участието си чрез подписване на списък на членовете- учредители, приложен към протокола на учредителното събрание. За придобиването на качеството на член- учредител е необходимо лицата да не са обявявани в несъстоятелност, както и да са изпълнили поетите с този устав и предвидените в законодателството лични и имуществени задължения.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  <w:r>
        <w:rPr>
          <w:rFonts w:ascii="Times New Roman" w:hAnsi="Times New Roman"/>
          <w:lang w:val="bg-BG"/>
        </w:rPr>
        <w:tab/>
        <w:t>/2/Правата и задълженията по сделките, сключени от учредителите до вписването  на ЧИТАЛИЩЕТО в регистъра за организациите с нестопанска цел на Окръжен съд- Благоевград преминават в патримониума на ЧИТАЛИЩЕТО от момента на постановяване на съдебното решение за вписване на ЧИТАЛИЩЕТО.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        /3/ Учредителите са ЛИЧНО и солидарно отговорни за задълженията, които поемат във връзка с учредяването на ЧИТАЛИЩЕТО. След учредяването му, учредителите имат право на обезщетение за направените при и по повод на учредяването необходими и полезни разноски.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pStyle w:val="Heading3"/>
        <w:ind w:left="720" w:firstLine="720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Членове, права и задължения 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pStyle w:val="BodyText2"/>
        <w:ind w:firstLine="360"/>
        <w:rPr>
          <w:sz w:val="24"/>
        </w:rPr>
      </w:pPr>
      <w:r>
        <w:rPr>
          <w:sz w:val="24"/>
        </w:rPr>
        <w:t>Чл.21. Членуването в ЧИТАЛИЩЕТО е доброволно.</w:t>
      </w:r>
    </w:p>
    <w:p w:rsidR="001E0FAF" w:rsidRDefault="001E0FAF">
      <w:pPr>
        <w:ind w:firstLine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Чл.22./1/ ЧИТАЛИЩЕТО  има </w:t>
      </w:r>
      <w:r>
        <w:rPr>
          <w:rFonts w:ascii="Times New Roman" w:hAnsi="Times New Roman"/>
        </w:rPr>
        <w:t xml:space="preserve"> индивидуални, колективни и почетни.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 xml:space="preserve">               </w:t>
      </w:r>
      <w:proofErr w:type="gramStart"/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Индивидуалните членове са български граждани.</w:t>
      </w:r>
      <w:proofErr w:type="gramEnd"/>
      <w:r>
        <w:rPr>
          <w:rFonts w:ascii="Times New Roman" w:hAnsi="Times New Roman"/>
        </w:rPr>
        <w:t xml:space="preserve"> Те биват действителни и спомагателни: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1.</w:t>
      </w:r>
      <w:r>
        <w:rPr>
          <w:rFonts w:ascii="Times New Roman" w:hAnsi="Times New Roman"/>
        </w:rPr>
        <w:t xml:space="preserve">действителните членове са дееспособни лица, плащат редовно определения по устава на читалището членски внос и имат право на глас;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2.</w:t>
      </w:r>
      <w:r>
        <w:rPr>
          <w:rFonts w:ascii="Times New Roman" w:hAnsi="Times New Roman"/>
        </w:rPr>
        <w:t xml:space="preserve">спомагателните членове са лица до 18 години, нямат право да избират и да бъдат избирани в читалищното настоятелство и имат съвещателен глас. 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</w:t>
      </w:r>
      <w:proofErr w:type="gramStart"/>
      <w:r>
        <w:rPr>
          <w:rFonts w:ascii="Times New Roman" w:hAnsi="Times New Roman"/>
        </w:rPr>
        <w:t>/3/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глас.</w:t>
      </w:r>
      <w:proofErr w:type="gramEnd"/>
      <w:r>
        <w:rPr>
          <w:rFonts w:ascii="Times New Roman" w:hAnsi="Times New Roman"/>
        </w:rPr>
        <w:t xml:space="preserve"> Колективни членове могат да бъдат: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1.</w:t>
      </w:r>
      <w:r>
        <w:rPr>
          <w:rFonts w:ascii="Times New Roman" w:hAnsi="Times New Roman"/>
        </w:rPr>
        <w:t xml:space="preserve">професионални организации;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2.</w:t>
      </w:r>
      <w:r>
        <w:rPr>
          <w:rFonts w:ascii="Times New Roman" w:hAnsi="Times New Roman"/>
        </w:rPr>
        <w:t xml:space="preserve">стопански организации;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3.</w:t>
      </w:r>
      <w:r>
        <w:rPr>
          <w:rFonts w:ascii="Times New Roman" w:hAnsi="Times New Roman"/>
        </w:rPr>
        <w:t xml:space="preserve">търговски дружества;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4.</w:t>
      </w:r>
      <w:r>
        <w:rPr>
          <w:rFonts w:ascii="Times New Roman" w:hAnsi="Times New Roman"/>
        </w:rPr>
        <w:t xml:space="preserve">кооперации и сдружения; </w:t>
      </w:r>
    </w:p>
    <w:p w:rsidR="001E0FAF" w:rsidRDefault="001E0FAF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5.</w:t>
      </w:r>
      <w:r>
        <w:rPr>
          <w:rFonts w:ascii="Times New Roman" w:hAnsi="Times New Roman"/>
        </w:rPr>
        <w:t>културно-просветни и любителски клубове и творчески колективи.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/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</w:rPr>
        <w:t xml:space="preserve"> Почетни членове могат да бъдат български и чужди граждани с изключителни заслуги за читалището.</w:t>
      </w:r>
    </w:p>
    <w:p w:rsidR="001E0FAF" w:rsidRDefault="001E0FAF">
      <w:pPr>
        <w:ind w:left="36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/5/ Членовете на ЧИТАЛИЩЕТО имат право:</w:t>
      </w:r>
    </w:p>
    <w:p w:rsidR="001E0FAF" w:rsidRDefault="001E0FAF">
      <w:pPr>
        <w:numPr>
          <w:ilvl w:val="1"/>
          <w:numId w:val="2"/>
        </w:numPr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 избират и да бъдат избирани в ръководните органи на ЧИТАЛИЩЕТО;</w:t>
      </w:r>
    </w:p>
    <w:p w:rsidR="001E0FAF" w:rsidRDefault="001E0FAF">
      <w:pPr>
        <w:numPr>
          <w:ilvl w:val="1"/>
          <w:numId w:val="2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да участват в обсъждането на всички въпроси, свързани с дейността на ЧИТАЛИЩЕТО;</w:t>
      </w:r>
    </w:p>
    <w:p w:rsidR="001E0FAF" w:rsidRDefault="001E0FAF">
      <w:pPr>
        <w:numPr>
          <w:ilvl w:val="1"/>
          <w:numId w:val="2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да получават информация за работата на ръководните органи.</w:t>
      </w:r>
    </w:p>
    <w:p w:rsidR="001E0FAF" w:rsidRDefault="001E0FA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            /6/ Членовете на ЧИТАЛИЩЕТО са длъжни:</w:t>
      </w:r>
    </w:p>
    <w:p w:rsidR="001E0FAF" w:rsidRDefault="001E0FAF">
      <w:pPr>
        <w:ind w:left="72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1. да спазват Устава</w:t>
      </w:r>
    </w:p>
    <w:p w:rsidR="001E0FAF" w:rsidRDefault="001E0FAF">
      <w:pPr>
        <w:ind w:firstLine="72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2. да плащат редовно определения членски внос</w:t>
      </w:r>
    </w:p>
    <w:p w:rsidR="001E0FAF" w:rsidRDefault="001E0FAF">
      <w:pPr>
        <w:ind w:left="108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да пазят и обогатяват читалищното имущество</w:t>
      </w:r>
    </w:p>
    <w:p w:rsidR="001E0FAF" w:rsidRDefault="001E0FAF">
      <w:pPr>
        <w:numPr>
          <w:ilvl w:val="1"/>
          <w:numId w:val="2"/>
        </w:numPr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 защитават престижа и интересите на ЧИТАЛИЩЕТО</w:t>
      </w:r>
    </w:p>
    <w:p w:rsidR="001E0FAF" w:rsidRDefault="001E0FAF">
      <w:pPr>
        <w:ind w:left="180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 </w:t>
      </w:r>
    </w:p>
    <w:p w:rsidR="001E0FAF" w:rsidRDefault="001E0FAF">
      <w:pPr>
        <w:ind w:left="2520" w:firstLine="360"/>
        <w:outlineLvl w:val="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520" w:firstLine="360"/>
        <w:outlineLvl w:val="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520" w:firstLine="36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 xml:space="preserve">РАЗДЕЛ </w:t>
      </w:r>
      <w:r>
        <w:rPr>
          <w:rFonts w:ascii="Times New Roman" w:hAnsi="Times New Roman"/>
          <w:b/>
        </w:rPr>
        <w:t>VI</w:t>
      </w:r>
    </w:p>
    <w:p w:rsidR="001E0FAF" w:rsidRDefault="001E0FAF">
      <w:pPr>
        <w:ind w:firstLine="720"/>
        <w:outlineLvl w:val="0"/>
        <w:rPr>
          <w:rFonts w:ascii="Times New Roman" w:hAnsi="Times New Roman"/>
          <w:b/>
          <w:lang w:val="bg-BG"/>
        </w:rPr>
      </w:pPr>
    </w:p>
    <w:p w:rsidR="001E0FAF" w:rsidRDefault="001E0FAF">
      <w:pPr>
        <w:ind w:firstLine="720"/>
        <w:outlineLvl w:val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ПРИЕМАНЕ НА ЧЛЕНОВЕ И ПРЕКРАТЯВАНЕ </w:t>
      </w:r>
    </w:p>
    <w:p w:rsidR="001E0FAF" w:rsidRDefault="001E0FAF">
      <w:pPr>
        <w:ind w:left="2520"/>
        <w:outlineLvl w:val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 ЧЛЕНСТВО</w:t>
      </w:r>
    </w:p>
    <w:p w:rsidR="001E0FAF" w:rsidRDefault="001E0FAF">
      <w:pPr>
        <w:ind w:left="1440" w:firstLine="720"/>
        <w:outlineLvl w:val="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1440" w:firstLine="720"/>
        <w:outlineLvl w:val="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Приемане на членове</w:t>
      </w:r>
    </w:p>
    <w:p w:rsidR="001E0FAF" w:rsidRDefault="001E0FAF">
      <w:pPr>
        <w:pStyle w:val="BodyText2"/>
        <w:ind w:firstLine="720"/>
        <w:outlineLvl w:val="0"/>
        <w:rPr>
          <w:sz w:val="24"/>
        </w:rPr>
      </w:pPr>
    </w:p>
    <w:p w:rsidR="001E0FAF" w:rsidRDefault="001E0FAF">
      <w:pPr>
        <w:pStyle w:val="BodyText2"/>
        <w:ind w:firstLine="720"/>
        <w:outlineLvl w:val="0"/>
        <w:rPr>
          <w:sz w:val="24"/>
        </w:rPr>
      </w:pPr>
      <w:r>
        <w:rPr>
          <w:sz w:val="24"/>
        </w:rPr>
        <w:t>Чл.23./1/ Приемането на нови членове в ЧИТАЛИЩЕТО става по писмена молба, отправена от новия член до Председателя на ЧИТАЛИЩЕТО.</w:t>
      </w:r>
    </w:p>
    <w:p w:rsidR="001E0FAF" w:rsidRDefault="001E0FAF">
      <w:pPr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         /2/ Председателят на ЧИТАЛИЩЕТО  в срок от три работни дни е длъжен да уведоми писмено или устно новия член относно приемането му в ЧИТАЛИЩЕТО.</w:t>
      </w:r>
    </w:p>
    <w:p w:rsidR="001E0FAF" w:rsidRDefault="001E0FAF">
      <w:pPr>
        <w:ind w:firstLine="72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При отказ той е длъжен да мотивира своето решение.</w:t>
      </w:r>
    </w:p>
    <w:p w:rsidR="001E0FAF" w:rsidRDefault="001E0FAF">
      <w:pPr>
        <w:ind w:left="2520"/>
        <w:outlineLvl w:val="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ind w:left="2520"/>
        <w:outlineLvl w:val="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Прекратяване на членство</w:t>
      </w:r>
    </w:p>
    <w:p w:rsidR="001E0FAF" w:rsidRDefault="001E0FAF">
      <w:pPr>
        <w:ind w:left="2520"/>
        <w:outlineLvl w:val="0"/>
        <w:rPr>
          <w:rFonts w:ascii="Times New Roman" w:hAnsi="Times New Roman"/>
          <w:b/>
          <w:u w:val="single"/>
          <w:lang w:val="bg-BG"/>
        </w:rPr>
      </w:pPr>
    </w:p>
    <w:p w:rsidR="001E0FAF" w:rsidRDefault="001E0FAF">
      <w:pPr>
        <w:pStyle w:val="BodyText2"/>
        <w:outlineLvl w:val="0"/>
        <w:rPr>
          <w:sz w:val="24"/>
        </w:rPr>
      </w:pPr>
      <w:r>
        <w:rPr>
          <w:sz w:val="24"/>
        </w:rPr>
        <w:t xml:space="preserve">       Чл. 24. Прекратяването на членството става:</w:t>
      </w:r>
    </w:p>
    <w:p w:rsidR="001E0FAF" w:rsidRDefault="001E0FAF">
      <w:pPr>
        <w:ind w:left="180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1.с доброволно напускане</w:t>
      </w:r>
    </w:p>
    <w:p w:rsidR="001E0FAF" w:rsidRDefault="001E0FAF">
      <w:pPr>
        <w:ind w:left="180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2.с изключване</w:t>
      </w:r>
    </w:p>
    <w:p w:rsidR="001E0FAF" w:rsidRDefault="001E0FAF">
      <w:pPr>
        <w:ind w:left="180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3.при смърт или поставяне под запрещение</w:t>
      </w:r>
    </w:p>
    <w:p w:rsidR="001E0FAF" w:rsidRDefault="001E0FAF">
      <w:pPr>
        <w:ind w:left="1800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4.при ликвидация</w:t>
      </w:r>
    </w:p>
    <w:p w:rsidR="001E0FAF" w:rsidRDefault="001E0FAF">
      <w:pPr>
        <w:outlineLvl w:val="0"/>
        <w:rPr>
          <w:rFonts w:ascii="Times New Roman" w:hAnsi="Times New Roman"/>
          <w:lang w:val="bg-BG"/>
        </w:rPr>
      </w:pPr>
    </w:p>
    <w:p w:rsidR="001E0FAF" w:rsidRDefault="001E0FAF">
      <w:pPr>
        <w:ind w:left="2160" w:firstLine="720"/>
        <w:outlineLvl w:val="0"/>
        <w:rPr>
          <w:rFonts w:ascii="Times New Roman" w:hAnsi="Times New Roman"/>
          <w:b/>
          <w:lang w:val="bg-BG"/>
        </w:rPr>
      </w:pPr>
    </w:p>
    <w:p w:rsidR="001E0FAF" w:rsidRDefault="001E0FAF">
      <w:pPr>
        <w:ind w:left="2160" w:firstLine="720"/>
        <w:outlineLvl w:val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РАЗДЕЛ </w:t>
      </w:r>
      <w:r>
        <w:rPr>
          <w:rFonts w:ascii="Times New Roman" w:hAnsi="Times New Roman"/>
          <w:b/>
        </w:rPr>
        <w:t>VII</w:t>
      </w:r>
    </w:p>
    <w:p w:rsidR="001E0FAF" w:rsidRDefault="001E0FAF">
      <w:pPr>
        <w:ind w:firstLine="720"/>
        <w:outlineLvl w:val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    </w:t>
      </w:r>
    </w:p>
    <w:p w:rsidR="001E0FAF" w:rsidRDefault="001E0FAF">
      <w:pPr>
        <w:ind w:left="720" w:firstLine="720"/>
        <w:outlineLvl w:val="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ПРЕКРАТЯВАНЕ НА ЧИТАЛИЩЕТО</w:t>
      </w:r>
    </w:p>
    <w:p w:rsidR="001E0FAF" w:rsidRDefault="001E0FAF">
      <w:pPr>
        <w:jc w:val="both"/>
        <w:rPr>
          <w:rFonts w:ascii="Times New Roman" w:hAnsi="Times New Roman"/>
          <w:lang w:val="bg-BG"/>
        </w:rPr>
      </w:pPr>
    </w:p>
    <w:p w:rsidR="001E0FAF" w:rsidRDefault="001E0FAF" w:rsidP="00B47694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Ч</w:t>
      </w:r>
      <w:r>
        <w:rPr>
          <w:rFonts w:ascii="Times New Roman" w:hAnsi="Times New Roman"/>
        </w:rPr>
        <w:t>л.25.</w:t>
      </w:r>
      <w:r>
        <w:rPr>
          <w:rFonts w:ascii="Times New Roman" w:hAnsi="Times New Roman"/>
          <w:lang w:val="bg-BG"/>
        </w:rPr>
        <w:t>/</w:t>
      </w:r>
      <w:proofErr w:type="gramStart"/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bg-BG"/>
        </w:rPr>
        <w:t>/ ЧИТАЛИЩЕТО</w:t>
      </w:r>
      <w:r>
        <w:rPr>
          <w:rFonts w:ascii="Times New Roman" w:hAnsi="Times New Roman"/>
        </w:rPr>
        <w:t xml:space="preserve"> може да бъде прекратено по </w:t>
      </w:r>
      <w:proofErr w:type="spellStart"/>
      <w:r>
        <w:rPr>
          <w:rFonts w:ascii="Times New Roman" w:hAnsi="Times New Roman"/>
        </w:rPr>
        <w:t>решение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Общото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събрание</w:t>
      </w:r>
      <w:proofErr w:type="spellEnd"/>
      <w:r>
        <w:rPr>
          <w:rFonts w:ascii="Times New Roman" w:hAnsi="Times New Roman"/>
          <w:lang w:val="bg-BG"/>
        </w:rPr>
        <w:t xml:space="preserve"> съгласно чл.13, ал.1 т.12 от настоящия</w:t>
      </w:r>
      <w:r w:rsidR="00B4769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устав.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1E0FAF" w:rsidRDefault="001E0FAF">
      <w:pPr>
        <w:ind w:left="2160" w:firstLine="720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 xml:space="preserve">Ликвидация </w:t>
      </w:r>
    </w:p>
    <w:p w:rsidR="001E0FAF" w:rsidRDefault="001E0FAF">
      <w:pPr>
        <w:ind w:firstLine="720"/>
        <w:rPr>
          <w:rFonts w:ascii="Times New Roman" w:hAnsi="Times New Roman"/>
          <w:lang w:val="bg-BG"/>
        </w:rPr>
      </w:pP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Чл.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bg-BG"/>
        </w:rPr>
        <w:t xml:space="preserve">6.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bg-BG"/>
        </w:rPr>
        <w:t>1</w:t>
      </w:r>
      <w:proofErr w:type="gramStart"/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Ликвидаторът</w:t>
      </w:r>
      <w:proofErr w:type="gramEnd"/>
      <w:r>
        <w:rPr>
          <w:rFonts w:ascii="Times New Roman" w:hAnsi="Times New Roman"/>
          <w:lang w:val="bg-BG"/>
        </w:rPr>
        <w:t xml:space="preserve"> е длъжен по възможност да удовлетвори кредиторите на  ЧИТАЛИЩЕТО за осъществяване на общественополезна дейност от наличните парични средства, а ако това е невъзможно - чрез осребряване първо на движимото, а след това на недвижимото имущество на ЧИТАЛИЩЕТО.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/2/ Имущество не може да се прехвърля по какъвто и да е начин на: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1.  учредителите и настоящите и бившите членове;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2.  лицата, били в състава на органите му и служителите му;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3.  ликвидаторите освен дължимото възнаграждение;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4.  съпрузите на лицата по т. 1 - 3;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5.  роднините на лицата по т. 1 - 3 по права линия - без ограничение, по съребрена линия - до четвърта степен, или по сватовство - до втора степен включително;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6.  юридическите лица, в които лицата по т. 1 - 5 са управители или могат да наложат или възпрепятстват вземането на решения.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</w:p>
    <w:p w:rsidR="001E0FAF" w:rsidRDefault="001E0FAF">
      <w:pPr>
        <w:ind w:left="1440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u w:val="single"/>
          <w:lang w:val="bg-BG"/>
        </w:rPr>
        <w:t>Имущество след ликвидацията</w:t>
      </w:r>
    </w:p>
    <w:p w:rsidR="001E0FAF" w:rsidRDefault="001E0FA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</w:p>
    <w:p w:rsidR="001E0FAF" w:rsidRDefault="001E0FAF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Чл. 27.  /1/  </w:t>
      </w:r>
      <w:r>
        <w:rPr>
          <w:rFonts w:ascii="Times New Roman" w:hAnsi="Times New Roman"/>
        </w:rPr>
        <w:t>Активите на прекратеното читалище, останали след ликвидацията, се разпределят между други читалища по ред, установен с наредба на министъра на културата и министъра на финансите, съгласувана с Националния съвет по читалищно дело, като се има предвид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</w:rPr>
        <w:t xml:space="preserve">регионалния принцип.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bg-BG"/>
        </w:rPr>
        <w:tab/>
        <w:t>/2/ Ако имуществото не бъде предоставено по реда на ал. 1, то се предава на община Разог, в която е седалището на прекратеното  ЧИТАЛИЩЕ.  Общината е длъжна да предоставя имуществото за извършване на възможно най-близка до целите на прекратеното ЧИТАЛИЩЕ  общественополезна дейност.</w:t>
      </w:r>
    </w:p>
    <w:p w:rsidR="001E0FAF" w:rsidRDefault="001E0FAF">
      <w:pPr>
        <w:rPr>
          <w:rFonts w:ascii="Times New Roman" w:hAnsi="Times New Roman"/>
          <w:lang w:val="bg-BG"/>
        </w:rPr>
      </w:pPr>
    </w:p>
    <w:p w:rsidR="001E0FAF" w:rsidRDefault="001E0FAF">
      <w:pPr>
        <w:pStyle w:val="BodyText2"/>
        <w:rPr>
          <w:b/>
          <w:sz w:val="24"/>
        </w:rPr>
      </w:pPr>
      <w:r>
        <w:rPr>
          <w:b/>
          <w:sz w:val="24"/>
        </w:rPr>
        <w:t xml:space="preserve">ТОЗИ УСТАВ Е ПРИЕТ ОТ ОТ ОБЩОТО СЪБРАНИЕ НА НАРОДНО ЧИТАЛИЩЕ “ РАЗВИТИЕ”, СЪСТОЯЛО СЕ НА </w:t>
      </w:r>
      <w:r w:rsidR="00796C93">
        <w:rPr>
          <w:b/>
          <w:sz w:val="24"/>
        </w:rPr>
        <w:t>26.12.2021</w:t>
      </w:r>
      <w:r>
        <w:rPr>
          <w:b/>
          <w:sz w:val="24"/>
        </w:rPr>
        <w:t xml:space="preserve">  ГОДИНА В ГРАД</w:t>
      </w:r>
      <w:r w:rsidR="006E5CFD">
        <w:rPr>
          <w:b/>
          <w:sz w:val="24"/>
        </w:rPr>
        <w:t xml:space="preserve"> </w:t>
      </w:r>
      <w:r>
        <w:rPr>
          <w:b/>
          <w:sz w:val="24"/>
        </w:rPr>
        <w:t xml:space="preserve"> РАЗЛОГ</w:t>
      </w:r>
      <w:r w:rsidR="006E5CFD">
        <w:rPr>
          <w:b/>
          <w:sz w:val="24"/>
        </w:rPr>
        <w:t>.</w:t>
      </w:r>
    </w:p>
    <w:p w:rsidR="001E0FAF" w:rsidRDefault="001E0FAF">
      <w:pPr>
        <w:rPr>
          <w:rFonts w:ascii="Times New Roman" w:hAnsi="Times New Roman"/>
          <w:b/>
          <w:lang w:val="bg-BG"/>
        </w:rPr>
      </w:pPr>
    </w:p>
    <w:p w:rsidR="001E0FAF" w:rsidRPr="00796C93" w:rsidRDefault="001E0FAF">
      <w:pPr>
        <w:rPr>
          <w:rFonts w:ascii="Times New Roman" w:hAnsi="Times New Roman"/>
          <w:b/>
          <w:lang w:val="bg-BG"/>
        </w:rPr>
      </w:pPr>
    </w:p>
    <w:sectPr w:rsidR="001E0FAF" w:rsidRPr="00796C93" w:rsidSect="00362508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4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DA06122"/>
    <w:multiLevelType w:val="singleLevel"/>
    <w:tmpl w:val="428ED09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5BD24513"/>
    <w:multiLevelType w:val="singleLevel"/>
    <w:tmpl w:val="385455F6"/>
    <w:lvl w:ilvl="0">
      <w:start w:val="6"/>
      <w:numFmt w:val="upperRoman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noPunctuationKerning/>
  <w:characterSpacingControl w:val="doNotCompress"/>
  <w:compat/>
  <w:rsids>
    <w:rsidRoot w:val="00412626"/>
    <w:rsid w:val="000A6E21"/>
    <w:rsid w:val="001E0FAF"/>
    <w:rsid w:val="002777CE"/>
    <w:rsid w:val="00362508"/>
    <w:rsid w:val="003C74B2"/>
    <w:rsid w:val="00412626"/>
    <w:rsid w:val="006E5CFD"/>
    <w:rsid w:val="00796C93"/>
    <w:rsid w:val="008527DC"/>
    <w:rsid w:val="00856ECC"/>
    <w:rsid w:val="008657FE"/>
    <w:rsid w:val="00891E4F"/>
    <w:rsid w:val="008B01A4"/>
    <w:rsid w:val="00B47694"/>
    <w:rsid w:val="00B56A6E"/>
    <w:rsid w:val="00C8642D"/>
    <w:rsid w:val="00D72597"/>
    <w:rsid w:val="00F9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508"/>
    <w:rPr>
      <w:rFonts w:ascii="A4p" w:hAnsi="A4p"/>
      <w:sz w:val="24"/>
      <w:szCs w:val="24"/>
    </w:rPr>
  </w:style>
  <w:style w:type="paragraph" w:styleId="Heading1">
    <w:name w:val="heading 1"/>
    <w:basedOn w:val="Normal"/>
    <w:next w:val="Normal"/>
    <w:qFormat/>
    <w:rsid w:val="00362508"/>
    <w:pPr>
      <w:keepNext/>
      <w:ind w:left="2160" w:firstLine="720"/>
      <w:outlineLvl w:val="0"/>
    </w:pPr>
    <w:rPr>
      <w:rFonts w:ascii="Times New Roman" w:hAnsi="Times New Roman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62508"/>
    <w:pPr>
      <w:keepNext/>
      <w:outlineLvl w:val="1"/>
    </w:pPr>
    <w:rPr>
      <w:rFonts w:ascii="Times New Roman" w:hAnsi="Times New Roman"/>
      <w:b/>
      <w:sz w:val="28"/>
      <w:u w:val="single"/>
      <w:lang w:val="bg-BG"/>
    </w:rPr>
  </w:style>
  <w:style w:type="paragraph" w:styleId="Heading3">
    <w:name w:val="heading 3"/>
    <w:basedOn w:val="Normal"/>
    <w:next w:val="Normal"/>
    <w:qFormat/>
    <w:rsid w:val="00362508"/>
    <w:pPr>
      <w:keepNext/>
      <w:outlineLvl w:val="2"/>
    </w:pPr>
    <w:rPr>
      <w:rFonts w:ascii="Times New Roman" w:hAnsi="Times New Roman"/>
      <w:b/>
      <w:sz w:val="32"/>
      <w:u w:val="single"/>
    </w:rPr>
  </w:style>
  <w:style w:type="paragraph" w:styleId="Heading4">
    <w:name w:val="heading 4"/>
    <w:basedOn w:val="Normal"/>
    <w:next w:val="Normal"/>
    <w:qFormat/>
    <w:rsid w:val="00362508"/>
    <w:pPr>
      <w:keepNext/>
      <w:ind w:left="360" w:firstLine="360"/>
      <w:outlineLvl w:val="3"/>
    </w:pPr>
    <w:rPr>
      <w:rFonts w:ascii="Times New Roman" w:hAnsi="Times New Roman"/>
      <w:b/>
      <w:sz w:val="32"/>
      <w:u w:val="single"/>
      <w:lang w:val="bg-BG"/>
    </w:rPr>
  </w:style>
  <w:style w:type="paragraph" w:styleId="Heading5">
    <w:name w:val="heading 5"/>
    <w:basedOn w:val="Normal"/>
    <w:next w:val="Normal"/>
    <w:qFormat/>
    <w:rsid w:val="00362508"/>
    <w:pPr>
      <w:keepNext/>
      <w:ind w:firstLine="720"/>
      <w:outlineLvl w:val="4"/>
    </w:pPr>
    <w:rPr>
      <w:rFonts w:ascii="Times New Roman" w:hAnsi="Times New Roman"/>
      <w:b/>
      <w:sz w:val="32"/>
      <w:u w:val="single"/>
    </w:rPr>
  </w:style>
  <w:style w:type="paragraph" w:styleId="Heading6">
    <w:name w:val="heading 6"/>
    <w:basedOn w:val="Normal"/>
    <w:next w:val="Normal"/>
    <w:qFormat/>
    <w:rsid w:val="00362508"/>
    <w:pPr>
      <w:keepNext/>
      <w:ind w:left="720" w:firstLine="720"/>
      <w:outlineLvl w:val="5"/>
    </w:pPr>
    <w:rPr>
      <w:rFonts w:ascii="Times New Roman" w:hAnsi="Times New Roman"/>
      <w:b/>
      <w:sz w:val="32"/>
      <w:u w:val="single"/>
    </w:rPr>
  </w:style>
  <w:style w:type="paragraph" w:styleId="Heading7">
    <w:name w:val="heading 7"/>
    <w:basedOn w:val="Normal"/>
    <w:next w:val="Normal"/>
    <w:qFormat/>
    <w:rsid w:val="00362508"/>
    <w:pPr>
      <w:keepNext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362508"/>
    <w:pPr>
      <w:keepNext/>
      <w:ind w:firstLine="360"/>
      <w:outlineLvl w:val="7"/>
    </w:pPr>
    <w:rPr>
      <w:rFonts w:ascii="Times New Roman" w:hAnsi="Times New Roman"/>
      <w:b/>
      <w:sz w:val="32"/>
      <w:u w:val="single"/>
      <w:lang w:val="bg-BG"/>
    </w:rPr>
  </w:style>
  <w:style w:type="paragraph" w:styleId="Heading9">
    <w:name w:val="heading 9"/>
    <w:basedOn w:val="Normal"/>
    <w:next w:val="Normal"/>
    <w:qFormat/>
    <w:rsid w:val="00362508"/>
    <w:pPr>
      <w:keepNext/>
      <w:ind w:left="1440" w:firstLine="720"/>
      <w:outlineLvl w:val="8"/>
    </w:pPr>
    <w:rPr>
      <w:rFonts w:ascii="Times New Roman" w:hAnsi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2508"/>
    <w:rPr>
      <w:b/>
    </w:rPr>
  </w:style>
  <w:style w:type="paragraph" w:customStyle="1" w:styleId="H3">
    <w:name w:val="H3"/>
    <w:basedOn w:val="Normal"/>
    <w:next w:val="Normal"/>
    <w:rsid w:val="00362508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bg-BG"/>
    </w:rPr>
  </w:style>
  <w:style w:type="character" w:styleId="Strong">
    <w:name w:val="Strong"/>
    <w:qFormat/>
    <w:rsid w:val="00362508"/>
    <w:rPr>
      <w:b/>
    </w:rPr>
  </w:style>
  <w:style w:type="paragraph" w:styleId="BodyText2">
    <w:name w:val="Body Text 2"/>
    <w:basedOn w:val="Normal"/>
    <w:rsid w:val="00362508"/>
    <w:rPr>
      <w:rFonts w:ascii="Times New Roman" w:hAnsi="Times New Roman"/>
      <w:sz w:val="28"/>
      <w:lang w:val="bg-BG"/>
    </w:rPr>
  </w:style>
  <w:style w:type="paragraph" w:styleId="BodyTextIndent">
    <w:name w:val="Body Text Indent"/>
    <w:basedOn w:val="Normal"/>
    <w:rsid w:val="00362508"/>
    <w:pPr>
      <w:ind w:firstLine="720"/>
    </w:pPr>
    <w:rPr>
      <w:rFonts w:ascii="Times New Roman" w:hAnsi="Times New Roman"/>
      <w:sz w:val="32"/>
      <w:lang w:val="bg-BG"/>
    </w:rPr>
  </w:style>
  <w:style w:type="paragraph" w:styleId="BodyText3">
    <w:name w:val="Body Text 3"/>
    <w:basedOn w:val="Normal"/>
    <w:rsid w:val="00362508"/>
    <w:rPr>
      <w:rFonts w:ascii="Times New Roman" w:hAnsi="Times New Roman"/>
      <w:sz w:val="32"/>
      <w:lang w:val="bg-BG"/>
    </w:rPr>
  </w:style>
  <w:style w:type="paragraph" w:styleId="BalloonText">
    <w:name w:val="Balloon Text"/>
    <w:basedOn w:val="Normal"/>
    <w:semiHidden/>
    <w:rsid w:val="00D72597"/>
    <w:rPr>
      <w:rFonts w:ascii="Tahoma" w:hAnsi="Tahoma" w:cs="Tahoma"/>
      <w:sz w:val="16"/>
      <w:szCs w:val="16"/>
    </w:rPr>
  </w:style>
  <w:style w:type="paragraph" w:customStyle="1" w:styleId="a">
    <w:name w:val="Ξρνξβεν ςεκ"/>
    <w:basedOn w:val="Normal"/>
    <w:uiPriority w:val="99"/>
    <w:rsid w:val="00796C93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12277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Устав на сдружение с нестопанска цел</vt:lpstr>
      <vt:lpstr>Устав на сдружение с нестопанска цел</vt:lpstr>
    </vt:vector>
  </TitlesOfParts>
  <Company>BRS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на сдружение с нестопанска цел</dc:title>
  <dc:creator>kivanova</dc:creator>
  <cp:lastModifiedBy>user</cp:lastModifiedBy>
  <cp:revision>3</cp:revision>
  <cp:lastPrinted>2007-06-24T03:53:00Z</cp:lastPrinted>
  <dcterms:created xsi:type="dcterms:W3CDTF">2024-03-29T09:11:00Z</dcterms:created>
  <dcterms:modified xsi:type="dcterms:W3CDTF">2024-03-31T17:34:00Z</dcterms:modified>
</cp:coreProperties>
</file>